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9CE97" w14:textId="5FB71817" w:rsidR="0098566B" w:rsidRPr="00510C4A" w:rsidRDefault="0098566B" w:rsidP="0098566B">
      <w:pPr>
        <w:spacing w:after="0" w:line="240" w:lineRule="auto"/>
        <w:ind w:left="1203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Pr="00144F5A">
        <w:rPr>
          <w:rFonts w:ascii="Times New Roman" w:hAnsi="Times New Roman" w:cs="Times New Roman"/>
          <w:sz w:val="20"/>
          <w:szCs w:val="20"/>
        </w:rPr>
        <w:t xml:space="preserve">Załącznik do Uchwały </w:t>
      </w:r>
      <w:r w:rsidR="005D1D3C">
        <w:rPr>
          <w:rFonts w:ascii="Times New Roman" w:hAnsi="Times New Roman" w:cs="Times New Roman"/>
          <w:sz w:val="20"/>
          <w:szCs w:val="20"/>
        </w:rPr>
        <w:t>nr</w:t>
      </w:r>
      <w:r w:rsidRPr="00510C4A">
        <w:rPr>
          <w:rFonts w:ascii="Times New Roman" w:hAnsi="Times New Roman" w:cs="Times New Roman"/>
          <w:sz w:val="20"/>
          <w:szCs w:val="20"/>
        </w:rPr>
        <w:t xml:space="preserve"> </w:t>
      </w:r>
      <w:r w:rsidR="00CB72FB">
        <w:rPr>
          <w:rFonts w:ascii="Times New Roman" w:hAnsi="Times New Roman" w:cs="Times New Roman"/>
          <w:sz w:val="20"/>
          <w:szCs w:val="20"/>
        </w:rPr>
        <w:t>…</w:t>
      </w:r>
      <w:r w:rsidRPr="00510C4A">
        <w:rPr>
          <w:rFonts w:ascii="Times New Roman" w:hAnsi="Times New Roman" w:cs="Times New Roman"/>
          <w:sz w:val="20"/>
          <w:szCs w:val="20"/>
        </w:rPr>
        <w:t>/</w:t>
      </w:r>
      <w:r w:rsidR="00CB72FB">
        <w:rPr>
          <w:rFonts w:ascii="Times New Roman" w:hAnsi="Times New Roman" w:cs="Times New Roman"/>
          <w:sz w:val="20"/>
          <w:szCs w:val="20"/>
        </w:rPr>
        <w:t>…</w:t>
      </w:r>
      <w:r w:rsidRPr="00510C4A">
        <w:rPr>
          <w:rFonts w:ascii="Times New Roman" w:hAnsi="Times New Roman" w:cs="Times New Roman"/>
          <w:sz w:val="20"/>
          <w:szCs w:val="20"/>
        </w:rPr>
        <w:t>/202</w:t>
      </w:r>
      <w:r w:rsidR="00851B31">
        <w:rPr>
          <w:rFonts w:ascii="Times New Roman" w:hAnsi="Times New Roman" w:cs="Times New Roman"/>
          <w:sz w:val="20"/>
          <w:szCs w:val="20"/>
        </w:rPr>
        <w:t>6</w:t>
      </w:r>
      <w:r w:rsidRPr="00510C4A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2D17557E" w14:textId="77777777" w:rsidR="0098566B" w:rsidRPr="00510C4A" w:rsidRDefault="0098566B" w:rsidP="0098566B">
      <w:pPr>
        <w:spacing w:after="0" w:line="240" w:lineRule="auto"/>
        <w:ind w:left="9204" w:firstLine="1416"/>
        <w:jc w:val="center"/>
        <w:rPr>
          <w:rFonts w:ascii="Times New Roman" w:hAnsi="Times New Roman" w:cs="Times New Roman"/>
          <w:sz w:val="20"/>
          <w:szCs w:val="20"/>
        </w:rPr>
      </w:pPr>
      <w:r w:rsidRPr="00510C4A">
        <w:rPr>
          <w:rFonts w:ascii="Times New Roman" w:hAnsi="Times New Roman" w:cs="Times New Roman"/>
          <w:sz w:val="20"/>
          <w:szCs w:val="20"/>
        </w:rPr>
        <w:t xml:space="preserve">Zarządu Lokalnej Grupy Działania „Jagiellońska Przystań”    </w:t>
      </w:r>
    </w:p>
    <w:p w14:paraId="7337860E" w14:textId="31EE9EFC" w:rsidR="0098566B" w:rsidRDefault="0098566B" w:rsidP="0098566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510C4A">
        <w:rPr>
          <w:rFonts w:ascii="Times New Roman" w:hAnsi="Times New Roman" w:cs="Times New Roman"/>
          <w:sz w:val="20"/>
          <w:szCs w:val="20"/>
        </w:rPr>
        <w:t xml:space="preserve">     z dnia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CB72FB">
        <w:rPr>
          <w:rFonts w:ascii="Times New Roman" w:hAnsi="Times New Roman" w:cs="Times New Roman"/>
          <w:sz w:val="20"/>
          <w:szCs w:val="20"/>
        </w:rPr>
        <w:t>…………</w:t>
      </w:r>
      <w:r w:rsidRPr="00144F5A">
        <w:rPr>
          <w:rFonts w:ascii="Times New Roman" w:hAnsi="Times New Roman" w:cs="Times New Roman"/>
          <w:sz w:val="20"/>
          <w:szCs w:val="20"/>
        </w:rPr>
        <w:t xml:space="preserve"> roku</w:t>
      </w:r>
    </w:p>
    <w:p w14:paraId="341ECBA3" w14:textId="77777777" w:rsidR="0098566B" w:rsidRPr="00BC039C" w:rsidRDefault="0098566B" w:rsidP="0098566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C76EC22" w14:textId="77777777" w:rsidR="0098566B" w:rsidRPr="00057706" w:rsidRDefault="0098566B" w:rsidP="0098566B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194D8582" w14:textId="77777777" w:rsidR="0098566B" w:rsidRPr="00FA6597" w:rsidRDefault="0098566B" w:rsidP="009856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6597">
        <w:rPr>
          <w:rFonts w:ascii="Times New Roman" w:hAnsi="Times New Roman" w:cs="Times New Roman"/>
          <w:b/>
          <w:sz w:val="28"/>
          <w:szCs w:val="28"/>
        </w:rPr>
        <w:t xml:space="preserve">KRYTERIA OCENY I WYBORU OPERACJI </w:t>
      </w:r>
    </w:p>
    <w:p w14:paraId="4E0785B2" w14:textId="77777777" w:rsidR="0098566B" w:rsidRPr="00FA6597" w:rsidRDefault="0098566B" w:rsidP="0098566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6597">
        <w:rPr>
          <w:rFonts w:ascii="Times New Roman" w:hAnsi="Times New Roman" w:cs="Times New Roman"/>
          <w:b/>
          <w:sz w:val="24"/>
          <w:szCs w:val="24"/>
        </w:rPr>
        <w:t xml:space="preserve">w ramach wdrażania LSR na lata 2023-2027 </w:t>
      </w:r>
    </w:p>
    <w:p w14:paraId="11A0E3B8" w14:textId="77777777" w:rsidR="0098566B" w:rsidRPr="00BF2DAE" w:rsidRDefault="0098566B" w:rsidP="0098566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6597">
        <w:rPr>
          <w:rFonts w:ascii="Times New Roman" w:hAnsi="Times New Roman" w:cs="Times New Roman"/>
          <w:b/>
          <w:sz w:val="24"/>
          <w:szCs w:val="24"/>
        </w:rPr>
        <w:t>przez Lokalną Grupę Działania „Jagiellońska Przystań”</w:t>
      </w:r>
    </w:p>
    <w:p w14:paraId="644CCC74" w14:textId="77777777" w:rsidR="0098566B" w:rsidRPr="00023388" w:rsidRDefault="0098566B" w:rsidP="0098566B">
      <w:pPr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23"/>
        <w:gridCol w:w="11565"/>
      </w:tblGrid>
      <w:tr w:rsidR="0098566B" w14:paraId="3C62473C" w14:textId="77777777" w:rsidTr="00581EA2">
        <w:trPr>
          <w:trHeight w:val="454"/>
        </w:trPr>
        <w:tc>
          <w:tcPr>
            <w:tcW w:w="3823" w:type="dxa"/>
            <w:shd w:val="clear" w:color="auto" w:fill="124F1A" w:themeFill="accent3" w:themeFillShade="BF"/>
            <w:vAlign w:val="center"/>
          </w:tcPr>
          <w:p w14:paraId="714C6A56" w14:textId="77777777" w:rsidR="0098566B" w:rsidRDefault="0098566B" w:rsidP="00581EA2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Przedsięwzięcie:</w:t>
            </w:r>
          </w:p>
        </w:tc>
        <w:tc>
          <w:tcPr>
            <w:tcW w:w="11565" w:type="dxa"/>
            <w:shd w:val="clear" w:color="auto" w:fill="C1F0C7" w:themeFill="accent3" w:themeFillTint="33"/>
            <w:vAlign w:val="center"/>
          </w:tcPr>
          <w:p w14:paraId="1B984A2C" w14:textId="00359F7A" w:rsidR="0098566B" w:rsidRDefault="00CB72FB" w:rsidP="00581EA2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CB72FB">
              <w:rPr>
                <w:rFonts w:ascii="Times New Roman" w:hAnsi="Times New Roman" w:cs="Times New Roman"/>
                <w:b/>
              </w:rPr>
              <w:t>P.1.3 Wsparcie produktów lokalnych</w:t>
            </w:r>
          </w:p>
        </w:tc>
      </w:tr>
      <w:tr w:rsidR="0098566B" w14:paraId="266A14A9" w14:textId="77777777" w:rsidTr="00581EA2">
        <w:trPr>
          <w:trHeight w:val="454"/>
        </w:trPr>
        <w:tc>
          <w:tcPr>
            <w:tcW w:w="3823" w:type="dxa"/>
            <w:shd w:val="clear" w:color="auto" w:fill="124F1A" w:themeFill="accent3" w:themeFillShade="BF"/>
            <w:vAlign w:val="center"/>
          </w:tcPr>
          <w:p w14:paraId="2153AD0E" w14:textId="77777777" w:rsidR="0098566B" w:rsidRDefault="0098566B" w:rsidP="00581EA2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Procedura udzielenia wsparcia:</w:t>
            </w:r>
          </w:p>
        </w:tc>
        <w:tc>
          <w:tcPr>
            <w:tcW w:w="11565" w:type="dxa"/>
            <w:shd w:val="clear" w:color="auto" w:fill="C1F0C7" w:themeFill="accent3" w:themeFillTint="33"/>
            <w:vAlign w:val="center"/>
          </w:tcPr>
          <w:p w14:paraId="2222A6EA" w14:textId="77777777" w:rsidR="0098566B" w:rsidRDefault="0098566B" w:rsidP="00581EA2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Konkurs</w:t>
            </w:r>
          </w:p>
        </w:tc>
      </w:tr>
      <w:tr w:rsidR="0098566B" w14:paraId="60898DE7" w14:textId="77777777" w:rsidTr="00581EA2">
        <w:trPr>
          <w:trHeight w:val="454"/>
        </w:trPr>
        <w:tc>
          <w:tcPr>
            <w:tcW w:w="3823" w:type="dxa"/>
            <w:shd w:val="clear" w:color="auto" w:fill="124F1A" w:themeFill="accent3" w:themeFillShade="BF"/>
            <w:vAlign w:val="center"/>
          </w:tcPr>
          <w:p w14:paraId="4EA74CF8" w14:textId="77777777" w:rsidR="0098566B" w:rsidRPr="00057706" w:rsidRDefault="0098566B" w:rsidP="00581EA2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057706">
              <w:rPr>
                <w:rFonts w:ascii="Times New Roman" w:hAnsi="Times New Roman" w:cs="Times New Roman"/>
                <w:b/>
              </w:rPr>
              <w:t>Zakres:</w:t>
            </w:r>
          </w:p>
        </w:tc>
        <w:tc>
          <w:tcPr>
            <w:tcW w:w="11565" w:type="dxa"/>
            <w:shd w:val="clear" w:color="auto" w:fill="C1F0C7" w:themeFill="accent3" w:themeFillTint="33"/>
            <w:vAlign w:val="center"/>
          </w:tcPr>
          <w:p w14:paraId="03409B11" w14:textId="5B00A89E" w:rsidR="0098566B" w:rsidRPr="00057706" w:rsidRDefault="00FB19D8" w:rsidP="00581EA2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</w:tbl>
    <w:p w14:paraId="1815AFA3" w14:textId="77777777" w:rsidR="0098566B" w:rsidRPr="00CA7289" w:rsidRDefault="0098566B" w:rsidP="0098566B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563"/>
        <w:gridCol w:w="2410"/>
        <w:gridCol w:w="4250"/>
        <w:gridCol w:w="6097"/>
        <w:gridCol w:w="2068"/>
      </w:tblGrid>
      <w:tr w:rsidR="0098566B" w:rsidRPr="00184DDA" w14:paraId="2EC3E527" w14:textId="77777777" w:rsidTr="00581EA2">
        <w:trPr>
          <w:trHeight w:val="464"/>
        </w:trPr>
        <w:tc>
          <w:tcPr>
            <w:tcW w:w="183" w:type="pct"/>
            <w:shd w:val="clear" w:color="auto" w:fill="47D459" w:themeFill="accent3" w:themeFillTint="99"/>
            <w:vAlign w:val="center"/>
          </w:tcPr>
          <w:p w14:paraId="12FFCD18" w14:textId="77777777" w:rsidR="0098566B" w:rsidRPr="00184DDA" w:rsidRDefault="0098566B" w:rsidP="00184DD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84DDA"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783" w:type="pct"/>
            <w:shd w:val="clear" w:color="auto" w:fill="47D459" w:themeFill="accent3" w:themeFillTint="99"/>
            <w:vAlign w:val="center"/>
          </w:tcPr>
          <w:p w14:paraId="7A6BD321" w14:textId="77777777" w:rsidR="0098566B" w:rsidRPr="00184DDA" w:rsidRDefault="0098566B" w:rsidP="00184D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4DDA">
              <w:rPr>
                <w:rFonts w:ascii="Times New Roman" w:hAnsi="Times New Roman" w:cs="Times New Roman"/>
                <w:b/>
              </w:rPr>
              <w:t>Kryterium</w:t>
            </w:r>
          </w:p>
        </w:tc>
        <w:tc>
          <w:tcPr>
            <w:tcW w:w="1381" w:type="pct"/>
            <w:shd w:val="clear" w:color="auto" w:fill="47D459" w:themeFill="accent3" w:themeFillTint="99"/>
            <w:vAlign w:val="center"/>
          </w:tcPr>
          <w:p w14:paraId="158F88C9" w14:textId="77777777" w:rsidR="0098566B" w:rsidRPr="00184DDA" w:rsidRDefault="0098566B" w:rsidP="00184D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4DDA">
              <w:rPr>
                <w:rFonts w:ascii="Times New Roman" w:hAnsi="Times New Roman" w:cs="Times New Roman"/>
                <w:b/>
              </w:rPr>
              <w:t>Punktacja</w:t>
            </w:r>
          </w:p>
        </w:tc>
        <w:tc>
          <w:tcPr>
            <w:tcW w:w="1981" w:type="pct"/>
            <w:shd w:val="clear" w:color="auto" w:fill="47D459" w:themeFill="accent3" w:themeFillTint="99"/>
            <w:vAlign w:val="center"/>
          </w:tcPr>
          <w:p w14:paraId="3E7F3ACC" w14:textId="77777777" w:rsidR="0098566B" w:rsidRPr="00184DDA" w:rsidRDefault="0098566B" w:rsidP="00184D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4DDA">
              <w:rPr>
                <w:rFonts w:ascii="Times New Roman" w:hAnsi="Times New Roman" w:cs="Times New Roman"/>
                <w:b/>
              </w:rPr>
              <w:t>Opis / definicja</w:t>
            </w:r>
          </w:p>
        </w:tc>
        <w:tc>
          <w:tcPr>
            <w:tcW w:w="672" w:type="pct"/>
            <w:shd w:val="clear" w:color="auto" w:fill="47D459" w:themeFill="accent3" w:themeFillTint="99"/>
            <w:vAlign w:val="center"/>
          </w:tcPr>
          <w:p w14:paraId="31FF6B4B" w14:textId="77777777" w:rsidR="0098566B" w:rsidRPr="00184DDA" w:rsidRDefault="0098566B" w:rsidP="00184D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84DDA">
              <w:rPr>
                <w:rFonts w:ascii="Times New Roman" w:hAnsi="Times New Roman" w:cs="Times New Roman"/>
                <w:b/>
              </w:rPr>
              <w:t>Źródło weryfikacji</w:t>
            </w:r>
          </w:p>
        </w:tc>
      </w:tr>
      <w:tr w:rsidR="0098566B" w:rsidRPr="00184DDA" w14:paraId="41326099" w14:textId="77777777" w:rsidTr="00581EA2">
        <w:tc>
          <w:tcPr>
            <w:tcW w:w="183" w:type="pct"/>
          </w:tcPr>
          <w:p w14:paraId="648E4856" w14:textId="1A772CFA" w:rsidR="0098566B" w:rsidRPr="00184DDA" w:rsidRDefault="003052C4" w:rsidP="00184DD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84D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3" w:type="pct"/>
          </w:tcPr>
          <w:p w14:paraId="4179F138" w14:textId="77777777" w:rsidR="0098566B" w:rsidRPr="00184DDA" w:rsidRDefault="0098566B" w:rsidP="00184DDA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184DDA">
              <w:rPr>
                <w:rFonts w:ascii="Times New Roman" w:hAnsi="Times New Roman" w:cs="Times New Roman"/>
                <w:b/>
              </w:rPr>
              <w:t xml:space="preserve">Korzystanie ze wsparcia oferowanego przez LGD w zakresie przygotowania wniosku </w:t>
            </w:r>
          </w:p>
          <w:p w14:paraId="7E27D359" w14:textId="77777777" w:rsidR="0098566B" w:rsidRPr="00184DDA" w:rsidRDefault="0098566B" w:rsidP="00184DDA">
            <w:pPr>
              <w:spacing w:line="240" w:lineRule="auto"/>
              <w:rPr>
                <w:rFonts w:ascii="Times New Roman" w:hAnsi="Times New Roman" w:cs="Times New Roman"/>
                <w:color w:val="7F7F7F" w:themeColor="text1" w:themeTint="80"/>
              </w:rPr>
            </w:pPr>
          </w:p>
        </w:tc>
        <w:tc>
          <w:tcPr>
            <w:tcW w:w="1381" w:type="pct"/>
          </w:tcPr>
          <w:p w14:paraId="58E3EDA6" w14:textId="6BD86359" w:rsidR="0098566B" w:rsidRPr="00184DDA" w:rsidRDefault="00983B3E" w:rsidP="00184DDA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  <w:r w:rsidR="0098566B" w:rsidRPr="00184DDA">
              <w:rPr>
                <w:rFonts w:ascii="Times New Roman" w:hAnsi="Times New Roman" w:cs="Times New Roman"/>
                <w:b/>
              </w:rPr>
              <w:t xml:space="preserve"> pkt </w:t>
            </w:r>
            <w:r w:rsidR="0098566B" w:rsidRPr="00184DDA">
              <w:rPr>
                <w:rFonts w:ascii="Times New Roman" w:hAnsi="Times New Roman" w:cs="Times New Roman"/>
              </w:rPr>
              <w:t>- wnioskodawca skorzystał z doradztwa indywidualnego</w:t>
            </w:r>
          </w:p>
          <w:p w14:paraId="3B20DDEF" w14:textId="77777777" w:rsidR="0098566B" w:rsidRPr="00184DDA" w:rsidRDefault="0098566B" w:rsidP="00184DDA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color w:val="7F7F7F" w:themeColor="text1" w:themeTint="80"/>
              </w:rPr>
            </w:pPr>
            <w:r w:rsidRPr="00184DDA">
              <w:rPr>
                <w:rFonts w:ascii="Times New Roman" w:hAnsi="Times New Roman" w:cs="Times New Roman"/>
                <w:b/>
              </w:rPr>
              <w:t>0 pkt</w:t>
            </w:r>
            <w:r w:rsidRPr="00184DDA">
              <w:rPr>
                <w:rFonts w:ascii="Times New Roman" w:hAnsi="Times New Roman" w:cs="Times New Roman"/>
              </w:rPr>
              <w:t xml:space="preserve"> - wnioskodawca nie skorzystał z doradztwa indywidualnego</w:t>
            </w:r>
          </w:p>
        </w:tc>
        <w:tc>
          <w:tcPr>
            <w:tcW w:w="1981" w:type="pct"/>
          </w:tcPr>
          <w:p w14:paraId="76EEF17D" w14:textId="299FC891" w:rsidR="0098566B" w:rsidRPr="00184DDA" w:rsidRDefault="0098566B" w:rsidP="00184D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DDA">
              <w:rPr>
                <w:rFonts w:ascii="Times New Roman" w:hAnsi="Times New Roman" w:cs="Times New Roman"/>
              </w:rPr>
              <w:t xml:space="preserve">Kryterium preferuje operacje, realizowane przez wnioskodawców, którzy w trakcie przygotowywania wniosku o przyznanie pomocy korzystali z doradztwa oferowanego przez LGD „Jagiellońska Przystań” w ramach danego naboru, tj. prowadzonego doradztwa bezpośrednio w biurze LGD w związku z planowanym, najbliższym naborem lub podczas trwającego naboru wniosków. </w:t>
            </w:r>
            <w:r w:rsidR="00076E51" w:rsidRPr="00184DDA">
              <w:rPr>
                <w:rFonts w:ascii="Times New Roman" w:hAnsi="Times New Roman" w:cs="Times New Roman"/>
              </w:rPr>
              <w:t xml:space="preserve">Punkty będą przyznane, jeżeli wnioskodawca skorzystał z doradztwa osobiście, bądź przez osobę uprawnioną do reprezentacji podmiotu </w:t>
            </w:r>
            <w:r w:rsidRPr="00184DDA">
              <w:rPr>
                <w:rFonts w:ascii="Times New Roman" w:hAnsi="Times New Roman" w:cs="Times New Roman"/>
              </w:rPr>
              <w:t>i nie wcześniej niż 6 miesięcy przed upływem terminu składania wniosków w danym naborze.</w:t>
            </w:r>
          </w:p>
        </w:tc>
        <w:tc>
          <w:tcPr>
            <w:tcW w:w="672" w:type="pct"/>
          </w:tcPr>
          <w:p w14:paraId="47B3362E" w14:textId="77777777" w:rsidR="0098566B" w:rsidRPr="00184DDA" w:rsidRDefault="0098566B" w:rsidP="00184DDA">
            <w:pPr>
              <w:spacing w:line="240" w:lineRule="auto"/>
              <w:rPr>
                <w:rFonts w:ascii="Times New Roman" w:hAnsi="Times New Roman" w:cs="Times New Roman"/>
                <w:color w:val="7F7F7F" w:themeColor="text1" w:themeTint="80"/>
              </w:rPr>
            </w:pPr>
            <w:r w:rsidRPr="00184DDA">
              <w:rPr>
                <w:rFonts w:ascii="Times New Roman" w:hAnsi="Times New Roman" w:cs="Times New Roman"/>
              </w:rPr>
              <w:t>Weryfikacja na podstawie ewidencji udzielanego doradztwa.</w:t>
            </w:r>
          </w:p>
        </w:tc>
      </w:tr>
      <w:tr w:rsidR="0048476D" w:rsidRPr="00184DDA" w14:paraId="5298A5AF" w14:textId="77777777" w:rsidTr="00016B2B">
        <w:tc>
          <w:tcPr>
            <w:tcW w:w="183" w:type="pct"/>
          </w:tcPr>
          <w:p w14:paraId="44B097E9" w14:textId="0652FB02" w:rsidR="0048476D" w:rsidRPr="00184DDA" w:rsidRDefault="0048476D" w:rsidP="00184DD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84DD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3" w:type="pct"/>
          </w:tcPr>
          <w:p w14:paraId="0AC71D4F" w14:textId="1EF8A511" w:rsidR="0048476D" w:rsidRPr="00184DDA" w:rsidRDefault="0048476D" w:rsidP="00184DDA">
            <w:pPr>
              <w:spacing w:line="240" w:lineRule="auto"/>
              <w:rPr>
                <w:rFonts w:ascii="Times New Roman" w:hAnsi="Times New Roman" w:cs="Times New Roman"/>
                <w:color w:val="7F7F7F" w:themeColor="text1" w:themeTint="80"/>
              </w:rPr>
            </w:pPr>
            <w:r w:rsidRPr="00184DDA">
              <w:rPr>
                <w:rFonts w:ascii="Times New Roman" w:hAnsi="Times New Roman" w:cs="Times New Roman"/>
                <w:b/>
                <w:bCs/>
              </w:rPr>
              <w:t>Związanie z obszarem LSR</w:t>
            </w:r>
          </w:p>
        </w:tc>
        <w:tc>
          <w:tcPr>
            <w:tcW w:w="1381" w:type="pct"/>
          </w:tcPr>
          <w:p w14:paraId="0F73FBA2" w14:textId="053117BE" w:rsidR="0048476D" w:rsidRPr="00184DDA" w:rsidRDefault="002D55AE" w:rsidP="00184DDA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84DDA">
              <w:rPr>
                <w:rFonts w:ascii="Times New Roman" w:hAnsi="Times New Roman" w:cs="Times New Roman"/>
                <w:b/>
              </w:rPr>
              <w:t>2</w:t>
            </w:r>
            <w:r w:rsidR="0048476D" w:rsidRPr="00184DDA">
              <w:rPr>
                <w:rFonts w:ascii="Times New Roman" w:hAnsi="Times New Roman" w:cs="Times New Roman"/>
                <w:b/>
              </w:rPr>
              <w:t xml:space="preserve"> pkt – </w:t>
            </w:r>
            <w:r w:rsidR="0048476D" w:rsidRPr="00184DDA">
              <w:rPr>
                <w:rFonts w:ascii="Times New Roman" w:hAnsi="Times New Roman" w:cs="Times New Roman"/>
                <w:bCs/>
              </w:rPr>
              <w:t>od co najmniej 2 lat</w:t>
            </w:r>
          </w:p>
          <w:p w14:paraId="2F5B4C7D" w14:textId="54293D60" w:rsidR="0048476D" w:rsidRPr="00184DDA" w:rsidRDefault="0048476D" w:rsidP="00184DDA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84DDA">
              <w:rPr>
                <w:rFonts w:ascii="Times New Roman" w:hAnsi="Times New Roman" w:cs="Times New Roman"/>
                <w:b/>
              </w:rPr>
              <w:t xml:space="preserve">0 pkt – </w:t>
            </w:r>
            <w:r w:rsidRPr="00184DDA">
              <w:rPr>
                <w:rFonts w:ascii="Times New Roman" w:hAnsi="Times New Roman" w:cs="Times New Roman"/>
                <w:bCs/>
              </w:rPr>
              <w:t>poniżej 2 lat</w:t>
            </w:r>
          </w:p>
        </w:tc>
        <w:tc>
          <w:tcPr>
            <w:tcW w:w="1981" w:type="pct"/>
          </w:tcPr>
          <w:p w14:paraId="5413D512" w14:textId="1A0D61D3" w:rsidR="0048476D" w:rsidRPr="00184DDA" w:rsidRDefault="0048476D" w:rsidP="00184DDA">
            <w:pPr>
              <w:spacing w:after="0" w:line="240" w:lineRule="auto"/>
              <w:rPr>
                <w:rFonts w:ascii="Times New Roman" w:hAnsi="Times New Roman" w:cs="Times New Roman"/>
                <w:iCs/>
              </w:rPr>
            </w:pPr>
            <w:r w:rsidRPr="00184DDA">
              <w:rPr>
                <w:rFonts w:ascii="Times New Roman" w:hAnsi="Times New Roman" w:cs="Times New Roman"/>
              </w:rPr>
              <w:t>Kryterium preferuje wnioskodawców, którzy są jak najdłużej związani z obszarem objętym LSR, tj. posiadają siedzibę lub odział na terenie LSR.</w:t>
            </w:r>
          </w:p>
        </w:tc>
        <w:tc>
          <w:tcPr>
            <w:tcW w:w="672" w:type="pct"/>
            <w:vAlign w:val="center"/>
          </w:tcPr>
          <w:p w14:paraId="40BC16F1" w14:textId="77777777" w:rsidR="0048476D" w:rsidRPr="00184DDA" w:rsidRDefault="0048476D" w:rsidP="00184D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DDA">
              <w:rPr>
                <w:rFonts w:ascii="Times New Roman" w:hAnsi="Times New Roman" w:cs="Times New Roman"/>
              </w:rPr>
              <w:t xml:space="preserve">Weryfikacja na podstawie zapisów wniosku oraz rejestrów: </w:t>
            </w:r>
          </w:p>
          <w:p w14:paraId="0AC8E270" w14:textId="77777777" w:rsidR="0048476D" w:rsidRPr="00184DDA" w:rsidRDefault="0048476D" w:rsidP="00184DD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84DDA">
              <w:rPr>
                <w:rFonts w:ascii="Times New Roman" w:hAnsi="Times New Roman" w:cs="Times New Roman"/>
              </w:rPr>
              <w:t>- KRS (Krajowy Rejestr Sądowy),</w:t>
            </w:r>
          </w:p>
          <w:p w14:paraId="17E1F59F" w14:textId="57A38FB8" w:rsidR="0048476D" w:rsidRPr="00184DDA" w:rsidRDefault="0048476D" w:rsidP="00184DDA">
            <w:pPr>
              <w:spacing w:after="0" w:line="240" w:lineRule="auto"/>
              <w:rPr>
                <w:rFonts w:ascii="Times New Roman" w:hAnsi="Times New Roman" w:cs="Times New Roman"/>
                <w:color w:val="7F7F7F" w:themeColor="text1" w:themeTint="80"/>
              </w:rPr>
            </w:pPr>
            <w:r w:rsidRPr="00184DDA">
              <w:rPr>
                <w:rFonts w:ascii="Times New Roman" w:hAnsi="Times New Roman" w:cs="Times New Roman"/>
              </w:rPr>
              <w:lastRenderedPageBreak/>
              <w:t>- ewidencja stowarzyszeń zwykłych prowadzona przez starostę powiatu</w:t>
            </w:r>
            <w:r w:rsidRPr="00184DDA">
              <w:rPr>
                <w:rFonts w:ascii="Times New Roman" w:hAnsi="Times New Roman" w:cs="Times New Roman"/>
                <w:color w:val="7F7F7F" w:themeColor="text1" w:themeTint="80"/>
              </w:rPr>
              <w:t>.</w:t>
            </w:r>
          </w:p>
        </w:tc>
      </w:tr>
      <w:tr w:rsidR="00BE3FE8" w:rsidRPr="00184DDA" w14:paraId="5DFA1666" w14:textId="77777777" w:rsidTr="00443F49">
        <w:tc>
          <w:tcPr>
            <w:tcW w:w="183" w:type="pct"/>
          </w:tcPr>
          <w:p w14:paraId="5456FA04" w14:textId="7522B09C" w:rsidR="00BE3FE8" w:rsidRPr="00184DDA" w:rsidRDefault="009A406D" w:rsidP="00184DD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84DDA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783" w:type="pct"/>
          </w:tcPr>
          <w:p w14:paraId="27C24BE3" w14:textId="69636634" w:rsidR="00BE3FE8" w:rsidRPr="00184DDA" w:rsidRDefault="00BE3FE8" w:rsidP="00184DDA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84DDA">
              <w:rPr>
                <w:rFonts w:ascii="Times New Roman" w:hAnsi="Times New Roman" w:cs="Times New Roman"/>
                <w:b/>
                <w:bCs/>
              </w:rPr>
              <w:t>Priorytetowe grupy docelowe</w:t>
            </w:r>
          </w:p>
        </w:tc>
        <w:tc>
          <w:tcPr>
            <w:tcW w:w="1381" w:type="pct"/>
          </w:tcPr>
          <w:p w14:paraId="09ACFD16" w14:textId="3C64AD31" w:rsidR="00BE3FE8" w:rsidRPr="00184DDA" w:rsidRDefault="00BE3FE8" w:rsidP="00184DDA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84DDA">
              <w:rPr>
                <w:rFonts w:ascii="Times New Roman" w:hAnsi="Times New Roman" w:cs="Times New Roman"/>
                <w:b/>
              </w:rPr>
              <w:t xml:space="preserve">3 pkt – </w:t>
            </w:r>
            <w:r w:rsidRPr="00184DDA">
              <w:rPr>
                <w:rFonts w:ascii="Times New Roman" w:hAnsi="Times New Roman" w:cs="Times New Roman"/>
                <w:bCs/>
              </w:rPr>
              <w:t>działania w projekcie skierowane</w:t>
            </w:r>
            <w:r w:rsidR="009A406D" w:rsidRPr="00184DDA">
              <w:rPr>
                <w:rFonts w:ascii="Times New Roman" w:hAnsi="Times New Roman" w:cs="Times New Roman"/>
                <w:bCs/>
              </w:rPr>
              <w:t xml:space="preserve"> </w:t>
            </w:r>
            <w:r w:rsidRPr="00184DDA">
              <w:rPr>
                <w:rFonts w:ascii="Times New Roman" w:hAnsi="Times New Roman" w:cs="Times New Roman"/>
                <w:bCs/>
              </w:rPr>
              <w:t>są do trzech grup</w:t>
            </w:r>
          </w:p>
          <w:p w14:paraId="4C75F8CD" w14:textId="016C7E6E" w:rsidR="00BE3FE8" w:rsidRPr="00184DDA" w:rsidRDefault="00BE3FE8" w:rsidP="00184DDA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84DDA">
              <w:rPr>
                <w:rFonts w:ascii="Times New Roman" w:hAnsi="Times New Roman" w:cs="Times New Roman"/>
                <w:b/>
              </w:rPr>
              <w:t xml:space="preserve">2 pkt – </w:t>
            </w:r>
            <w:r w:rsidRPr="00184DDA">
              <w:rPr>
                <w:rFonts w:ascii="Times New Roman" w:hAnsi="Times New Roman" w:cs="Times New Roman"/>
                <w:bCs/>
              </w:rPr>
              <w:t>działania w projekcie skierowane są do 2 grup</w:t>
            </w:r>
          </w:p>
          <w:p w14:paraId="64D6B912" w14:textId="3A3AE421" w:rsidR="00BE3FE8" w:rsidRPr="00184DDA" w:rsidRDefault="00BE3FE8" w:rsidP="00184DDA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84DDA">
              <w:rPr>
                <w:rFonts w:ascii="Times New Roman" w:hAnsi="Times New Roman" w:cs="Times New Roman"/>
                <w:b/>
              </w:rPr>
              <w:t xml:space="preserve">1 pkt – </w:t>
            </w:r>
            <w:r w:rsidRPr="00184DDA">
              <w:rPr>
                <w:rFonts w:ascii="Times New Roman" w:hAnsi="Times New Roman" w:cs="Times New Roman"/>
                <w:bCs/>
              </w:rPr>
              <w:t>działania w projekcie skierowane są do jednej grupy</w:t>
            </w:r>
          </w:p>
          <w:p w14:paraId="63E61489" w14:textId="004E993D" w:rsidR="00BE3FE8" w:rsidRPr="00184DDA" w:rsidRDefault="00BE3FE8" w:rsidP="00184DDA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84DDA">
              <w:rPr>
                <w:rFonts w:ascii="Times New Roman" w:hAnsi="Times New Roman" w:cs="Times New Roman"/>
                <w:b/>
              </w:rPr>
              <w:t xml:space="preserve">0 pkt – </w:t>
            </w:r>
            <w:r w:rsidRPr="00184DDA">
              <w:rPr>
                <w:rFonts w:ascii="Times New Roman" w:hAnsi="Times New Roman" w:cs="Times New Roman"/>
                <w:bCs/>
              </w:rPr>
              <w:t>działania w projekcie nie obejmują żadnej grupy</w:t>
            </w:r>
          </w:p>
        </w:tc>
        <w:tc>
          <w:tcPr>
            <w:tcW w:w="1981" w:type="pct"/>
          </w:tcPr>
          <w:p w14:paraId="29DF5CC4" w14:textId="77777777" w:rsidR="00443F49" w:rsidRPr="00184DDA" w:rsidRDefault="00443F49" w:rsidP="00184D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DDA">
              <w:rPr>
                <w:rFonts w:ascii="Times New Roman" w:hAnsi="Times New Roman" w:cs="Times New Roman"/>
              </w:rPr>
              <w:t>Kryterium preferuje operacje skierowane do grup osób wymagających szczególnego wsparcia określonych w LSR, w tym do grup osób w niekorzystnej sytuacji:</w:t>
            </w:r>
          </w:p>
          <w:p w14:paraId="78F6A69D" w14:textId="77777777" w:rsidR="00443F49" w:rsidRPr="00184DDA" w:rsidRDefault="00443F49" w:rsidP="00184DDA">
            <w:pPr>
              <w:tabs>
                <w:tab w:val="left" w:pos="17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84DDA">
              <w:rPr>
                <w:rFonts w:ascii="Times New Roman" w:hAnsi="Times New Roman" w:cs="Times New Roman"/>
              </w:rPr>
              <w:t>•</w:t>
            </w:r>
            <w:r w:rsidRPr="00184DDA">
              <w:rPr>
                <w:rFonts w:ascii="Times New Roman" w:hAnsi="Times New Roman" w:cs="Times New Roman"/>
              </w:rPr>
              <w:tab/>
              <w:t xml:space="preserve">przedsiębiorcy, </w:t>
            </w:r>
          </w:p>
          <w:p w14:paraId="2962C5F4" w14:textId="77777777" w:rsidR="00443F49" w:rsidRPr="00184DDA" w:rsidRDefault="00443F49" w:rsidP="00184DDA">
            <w:pPr>
              <w:tabs>
                <w:tab w:val="left" w:pos="17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84DDA">
              <w:rPr>
                <w:rFonts w:ascii="Times New Roman" w:hAnsi="Times New Roman" w:cs="Times New Roman"/>
              </w:rPr>
              <w:t>•</w:t>
            </w:r>
            <w:r w:rsidRPr="00184DDA">
              <w:rPr>
                <w:rFonts w:ascii="Times New Roman" w:hAnsi="Times New Roman" w:cs="Times New Roman"/>
              </w:rPr>
              <w:tab/>
              <w:t xml:space="preserve">organizacje pozarządowe, </w:t>
            </w:r>
          </w:p>
          <w:p w14:paraId="0CAEBA24" w14:textId="57980A91" w:rsidR="00BE3FE8" w:rsidRPr="00184DDA" w:rsidRDefault="00443F49" w:rsidP="00184DDA">
            <w:pPr>
              <w:tabs>
                <w:tab w:val="left" w:pos="17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84DDA">
              <w:rPr>
                <w:rFonts w:ascii="Times New Roman" w:hAnsi="Times New Roman" w:cs="Times New Roman"/>
              </w:rPr>
              <w:t>•</w:t>
            </w:r>
            <w:r w:rsidRPr="00184DDA">
              <w:rPr>
                <w:rFonts w:ascii="Times New Roman" w:hAnsi="Times New Roman" w:cs="Times New Roman"/>
              </w:rPr>
              <w:tab/>
              <w:t>rolnicy w małych gospodarstw (za małe gospodarstwo rolne przyjmuje się gospodarstwo, którego powierzchnia jest mniejsza niż 11,42 ha gruntów rolnych)</w:t>
            </w:r>
          </w:p>
        </w:tc>
        <w:tc>
          <w:tcPr>
            <w:tcW w:w="672" w:type="pct"/>
          </w:tcPr>
          <w:p w14:paraId="2627BFE9" w14:textId="32F63AF1" w:rsidR="00BE3FE8" w:rsidRPr="00184DDA" w:rsidRDefault="00443F49" w:rsidP="00184D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DDA">
              <w:rPr>
                <w:rFonts w:ascii="Times New Roman" w:hAnsi="Times New Roman" w:cs="Times New Roman"/>
              </w:rPr>
              <w:t>Weryfikacja na podstawie zapisów wniosku.</w:t>
            </w:r>
          </w:p>
        </w:tc>
      </w:tr>
      <w:tr w:rsidR="009A406D" w:rsidRPr="00184DDA" w14:paraId="16463D18" w14:textId="77777777" w:rsidTr="00443F49">
        <w:tc>
          <w:tcPr>
            <w:tcW w:w="183" w:type="pct"/>
          </w:tcPr>
          <w:p w14:paraId="629E8434" w14:textId="581E9527" w:rsidR="009A406D" w:rsidRPr="00184DDA" w:rsidRDefault="001A0455" w:rsidP="00184DD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84DD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83" w:type="pct"/>
          </w:tcPr>
          <w:p w14:paraId="76429AC0" w14:textId="1E9BF495" w:rsidR="009A406D" w:rsidRPr="00184DDA" w:rsidRDefault="009A406D" w:rsidP="00184DDA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84DDA">
              <w:rPr>
                <w:rFonts w:ascii="Times New Roman" w:hAnsi="Times New Roman" w:cs="Times New Roman"/>
                <w:b/>
                <w:bCs/>
              </w:rPr>
              <w:t>Organizacja wyjazdu studyjnego</w:t>
            </w:r>
          </w:p>
        </w:tc>
        <w:tc>
          <w:tcPr>
            <w:tcW w:w="1381" w:type="pct"/>
          </w:tcPr>
          <w:p w14:paraId="39BEE022" w14:textId="4F9E0719" w:rsidR="009A406D" w:rsidRPr="00184DDA" w:rsidRDefault="002D55AE" w:rsidP="00184DDA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84DDA">
              <w:rPr>
                <w:rFonts w:ascii="Times New Roman" w:hAnsi="Times New Roman" w:cs="Times New Roman"/>
                <w:b/>
              </w:rPr>
              <w:t>4</w:t>
            </w:r>
            <w:r w:rsidR="009A406D" w:rsidRPr="00184DDA">
              <w:rPr>
                <w:rFonts w:ascii="Times New Roman" w:hAnsi="Times New Roman" w:cs="Times New Roman"/>
                <w:b/>
              </w:rPr>
              <w:t xml:space="preserve"> pkt – </w:t>
            </w:r>
            <w:r w:rsidR="009A406D" w:rsidRPr="00184DDA">
              <w:rPr>
                <w:rFonts w:ascii="Times New Roman" w:hAnsi="Times New Roman" w:cs="Times New Roman"/>
                <w:bCs/>
              </w:rPr>
              <w:t>powyżej 8 zróżnicowanych tematycznie miejsc tworzenia</w:t>
            </w:r>
            <w:r w:rsidR="009A406D" w:rsidRPr="00184DDA">
              <w:rPr>
                <w:rFonts w:ascii="Times New Roman" w:hAnsi="Times New Roman" w:cs="Times New Roman"/>
                <w:b/>
              </w:rPr>
              <w:t xml:space="preserve"> </w:t>
            </w:r>
            <w:r w:rsidR="009A406D" w:rsidRPr="00184DDA">
              <w:rPr>
                <w:rFonts w:ascii="Times New Roman" w:hAnsi="Times New Roman" w:cs="Times New Roman"/>
                <w:bCs/>
              </w:rPr>
              <w:t>produktów lokalnych</w:t>
            </w:r>
          </w:p>
          <w:p w14:paraId="6AA94A2C" w14:textId="269E9AD2" w:rsidR="009A406D" w:rsidRPr="00184DDA" w:rsidRDefault="002D55AE" w:rsidP="00184DDA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84DDA">
              <w:rPr>
                <w:rFonts w:ascii="Times New Roman" w:hAnsi="Times New Roman" w:cs="Times New Roman"/>
                <w:b/>
              </w:rPr>
              <w:t>2</w:t>
            </w:r>
            <w:r w:rsidR="009A406D" w:rsidRPr="00184DDA">
              <w:rPr>
                <w:rFonts w:ascii="Times New Roman" w:hAnsi="Times New Roman" w:cs="Times New Roman"/>
                <w:b/>
              </w:rPr>
              <w:t xml:space="preserve"> pkt – </w:t>
            </w:r>
            <w:r w:rsidR="009A406D" w:rsidRPr="00184DDA">
              <w:rPr>
                <w:rFonts w:ascii="Times New Roman" w:hAnsi="Times New Roman" w:cs="Times New Roman"/>
                <w:bCs/>
              </w:rPr>
              <w:t>poniżej 8 zróżnicowanych tematycznie miejsc tworzenia produktów lokalnych</w:t>
            </w:r>
          </w:p>
          <w:p w14:paraId="7437AC1C" w14:textId="7C83347A" w:rsidR="009A406D" w:rsidRPr="00184DDA" w:rsidRDefault="009A406D" w:rsidP="00184DDA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84DDA">
              <w:rPr>
                <w:rFonts w:ascii="Times New Roman" w:hAnsi="Times New Roman" w:cs="Times New Roman"/>
                <w:b/>
              </w:rPr>
              <w:t xml:space="preserve">0 pkt – </w:t>
            </w:r>
            <w:r w:rsidRPr="00184DDA">
              <w:rPr>
                <w:rFonts w:ascii="Times New Roman" w:hAnsi="Times New Roman" w:cs="Times New Roman"/>
                <w:bCs/>
              </w:rPr>
              <w:t>poniżej 5 zróżnicowanych tematycznie miejsc tworzenia produktów lokalnych</w:t>
            </w:r>
          </w:p>
        </w:tc>
        <w:tc>
          <w:tcPr>
            <w:tcW w:w="1981" w:type="pct"/>
          </w:tcPr>
          <w:p w14:paraId="16D2B1D3" w14:textId="7050F431" w:rsidR="009A406D" w:rsidRPr="00184DDA" w:rsidRDefault="009A406D" w:rsidP="00184D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DDA">
              <w:rPr>
                <w:rFonts w:ascii="Times New Roman" w:hAnsi="Times New Roman" w:cs="Times New Roman"/>
              </w:rPr>
              <w:t>Preferowane operacje w których program wizyty studyjnej obejmuje wizytę w większej ilości i bardziej zróżnicowanych tematycznie miejscach tworzenia produktów lokalnych.</w:t>
            </w:r>
          </w:p>
        </w:tc>
        <w:tc>
          <w:tcPr>
            <w:tcW w:w="672" w:type="pct"/>
          </w:tcPr>
          <w:p w14:paraId="2BFCA4AD" w14:textId="6BECA329" w:rsidR="009A406D" w:rsidRPr="00184DDA" w:rsidRDefault="00E64C3A" w:rsidP="00184D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DDA">
              <w:rPr>
                <w:rFonts w:ascii="Times New Roman" w:hAnsi="Times New Roman" w:cs="Times New Roman"/>
              </w:rPr>
              <w:t>Weryfikacja na podstawie zapisów wniosku</w:t>
            </w:r>
            <w:r w:rsidRPr="00184DDA">
              <w:rPr>
                <w:rFonts w:ascii="Times New Roman" w:hAnsi="Times New Roman" w:cs="Times New Roman"/>
              </w:rPr>
              <w:t xml:space="preserve"> oraz </w:t>
            </w:r>
            <w:r w:rsidRPr="00184DDA">
              <w:rPr>
                <w:rFonts w:ascii="Times New Roman" w:hAnsi="Times New Roman" w:cs="Times New Roman"/>
              </w:rPr>
              <w:t>ramow</w:t>
            </w:r>
            <w:r w:rsidRPr="00184DDA">
              <w:rPr>
                <w:rFonts w:ascii="Times New Roman" w:hAnsi="Times New Roman" w:cs="Times New Roman"/>
              </w:rPr>
              <w:t>ego</w:t>
            </w:r>
            <w:r w:rsidRPr="00184DDA">
              <w:rPr>
                <w:rFonts w:ascii="Times New Roman" w:hAnsi="Times New Roman" w:cs="Times New Roman"/>
              </w:rPr>
              <w:t xml:space="preserve"> program</w:t>
            </w:r>
            <w:r w:rsidRPr="00184DDA">
              <w:rPr>
                <w:rFonts w:ascii="Times New Roman" w:hAnsi="Times New Roman" w:cs="Times New Roman"/>
              </w:rPr>
              <w:t>u</w:t>
            </w:r>
            <w:r w:rsidRPr="00184DDA">
              <w:rPr>
                <w:rFonts w:ascii="Times New Roman" w:hAnsi="Times New Roman" w:cs="Times New Roman"/>
              </w:rPr>
              <w:t xml:space="preserve"> wyjazdu studyjnego dołączon</w:t>
            </w:r>
            <w:r w:rsidRPr="00184DDA">
              <w:rPr>
                <w:rFonts w:ascii="Times New Roman" w:hAnsi="Times New Roman" w:cs="Times New Roman"/>
              </w:rPr>
              <w:t>ego</w:t>
            </w:r>
            <w:r w:rsidRPr="00184DDA">
              <w:rPr>
                <w:rFonts w:ascii="Times New Roman" w:hAnsi="Times New Roman" w:cs="Times New Roman"/>
              </w:rPr>
              <w:t xml:space="preserve"> do wniosku</w:t>
            </w:r>
            <w:r w:rsidRPr="00184DDA">
              <w:rPr>
                <w:rFonts w:ascii="Times New Roman" w:hAnsi="Times New Roman" w:cs="Times New Roman"/>
              </w:rPr>
              <w:t>.</w:t>
            </w:r>
          </w:p>
        </w:tc>
      </w:tr>
      <w:tr w:rsidR="0048476D" w:rsidRPr="00184DDA" w14:paraId="05B4FBF3" w14:textId="77777777" w:rsidTr="00581EA2">
        <w:tc>
          <w:tcPr>
            <w:tcW w:w="183" w:type="pct"/>
          </w:tcPr>
          <w:p w14:paraId="45190B02" w14:textId="284D2E1F" w:rsidR="0048476D" w:rsidRPr="00184DDA" w:rsidRDefault="001A0455" w:rsidP="00184D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DD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83" w:type="pct"/>
          </w:tcPr>
          <w:p w14:paraId="6CC81CCC" w14:textId="77777777" w:rsidR="0048476D" w:rsidRPr="00184DDA" w:rsidRDefault="0048476D" w:rsidP="00184DD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84DDA">
              <w:rPr>
                <w:rFonts w:ascii="Times New Roman" w:hAnsi="Times New Roman" w:cs="Times New Roman"/>
                <w:b/>
              </w:rPr>
              <w:t>Promocja LGD</w:t>
            </w:r>
          </w:p>
        </w:tc>
        <w:tc>
          <w:tcPr>
            <w:tcW w:w="1381" w:type="pct"/>
          </w:tcPr>
          <w:p w14:paraId="5405AC7A" w14:textId="77777777" w:rsidR="0048476D" w:rsidRPr="00184DDA" w:rsidRDefault="0048476D" w:rsidP="00184DDA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84DDA">
              <w:rPr>
                <w:rFonts w:ascii="Times New Roman" w:hAnsi="Times New Roman" w:cs="Times New Roman"/>
                <w:b/>
              </w:rPr>
              <w:t xml:space="preserve">1 pkt – </w:t>
            </w:r>
            <w:r w:rsidRPr="00184DDA">
              <w:rPr>
                <w:rFonts w:ascii="Times New Roman" w:hAnsi="Times New Roman" w:cs="Times New Roman"/>
                <w:bCs/>
              </w:rPr>
              <w:t>strona internetowa lub serwis społecznościowy wnioskodawcy (np. Facebook)</w:t>
            </w:r>
          </w:p>
          <w:p w14:paraId="78B6B396" w14:textId="77777777" w:rsidR="0048476D" w:rsidRPr="00184DDA" w:rsidRDefault="0048476D" w:rsidP="00184DDA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84DDA">
              <w:rPr>
                <w:rFonts w:ascii="Times New Roman" w:hAnsi="Times New Roman" w:cs="Times New Roman"/>
                <w:b/>
              </w:rPr>
              <w:t xml:space="preserve">1 pkt – </w:t>
            </w:r>
            <w:r w:rsidRPr="00184DDA">
              <w:rPr>
                <w:rFonts w:ascii="Times New Roman" w:hAnsi="Times New Roman" w:cs="Times New Roman"/>
                <w:bCs/>
              </w:rPr>
              <w:t>tablica promocyjna w miejscu realizacji operacji</w:t>
            </w:r>
          </w:p>
          <w:p w14:paraId="14147795" w14:textId="77777777" w:rsidR="0048476D" w:rsidRPr="00184DDA" w:rsidRDefault="0048476D" w:rsidP="00184DDA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84DDA">
              <w:rPr>
                <w:rFonts w:ascii="Times New Roman" w:hAnsi="Times New Roman" w:cs="Times New Roman"/>
                <w:b/>
              </w:rPr>
              <w:t xml:space="preserve">0 pkt – </w:t>
            </w:r>
            <w:r w:rsidRPr="00184DDA">
              <w:rPr>
                <w:rFonts w:ascii="Times New Roman" w:hAnsi="Times New Roman" w:cs="Times New Roman"/>
                <w:bCs/>
              </w:rPr>
              <w:t>brak promocji LGD</w:t>
            </w:r>
          </w:p>
        </w:tc>
        <w:tc>
          <w:tcPr>
            <w:tcW w:w="1981" w:type="pct"/>
          </w:tcPr>
          <w:p w14:paraId="703C4CCB" w14:textId="77777777" w:rsidR="0048476D" w:rsidRPr="00184DDA" w:rsidRDefault="0048476D" w:rsidP="00184D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DDA">
              <w:rPr>
                <w:rFonts w:ascii="Times New Roman" w:hAnsi="Times New Roman" w:cs="Times New Roman"/>
              </w:rPr>
              <w:t>Preferowane będą operacje, w ramach których zaplanowano upowszechnianie informacji o finansowaniu operacji z budżetu LSR LGD „Jagiellońska Przystań” wraz z zamieszczeniem loga LGD. Kryterium ma na celu wzmocnienie rozpoznawalności oraz pozytywnego wizerunku LGD wśród lokalnej społeczności. Wnioskodawca w celu otrzymania punktów powinien opisać w jaki sposób będzie informować mieszkańców obszaru LGD o otrzymanym dofinansowaniu z budżetu LSR (np. za pomocą strony internetowej lub mediów społecznościowych wnioskodawcy).</w:t>
            </w:r>
          </w:p>
          <w:p w14:paraId="545AF464" w14:textId="77777777" w:rsidR="0048476D" w:rsidRPr="00184DDA" w:rsidRDefault="0048476D" w:rsidP="00405936">
            <w:pPr>
              <w:spacing w:after="0"/>
              <w:rPr>
                <w:rFonts w:ascii="Times New Roman" w:hAnsi="Times New Roman" w:cs="Times New Roman"/>
                <w:u w:val="single"/>
              </w:rPr>
            </w:pPr>
            <w:r w:rsidRPr="00184DDA">
              <w:rPr>
                <w:rFonts w:ascii="Times New Roman" w:hAnsi="Times New Roman" w:cs="Times New Roman"/>
                <w:u w:val="single"/>
              </w:rPr>
              <w:t>Punkty mogą się sumować.</w:t>
            </w:r>
          </w:p>
        </w:tc>
        <w:tc>
          <w:tcPr>
            <w:tcW w:w="672" w:type="pct"/>
          </w:tcPr>
          <w:p w14:paraId="405E88DA" w14:textId="77777777" w:rsidR="0048476D" w:rsidRPr="00184DDA" w:rsidRDefault="0048476D" w:rsidP="00184D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DDA">
              <w:rPr>
                <w:rFonts w:ascii="Times New Roman" w:hAnsi="Times New Roman" w:cs="Times New Roman"/>
              </w:rPr>
              <w:t>Weryfikacja na podstawie zapisów wniosku.</w:t>
            </w:r>
          </w:p>
        </w:tc>
      </w:tr>
      <w:tr w:rsidR="001E11A8" w:rsidRPr="00184DDA" w14:paraId="0B68AEFC" w14:textId="77777777" w:rsidTr="00581EA2">
        <w:tc>
          <w:tcPr>
            <w:tcW w:w="183" w:type="pct"/>
          </w:tcPr>
          <w:p w14:paraId="6F2FD226" w14:textId="78D54F22" w:rsidR="001E11A8" w:rsidRPr="00184DDA" w:rsidRDefault="001E11A8" w:rsidP="00184D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DD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83" w:type="pct"/>
          </w:tcPr>
          <w:p w14:paraId="189DF784" w14:textId="77777777" w:rsidR="001E11A8" w:rsidRPr="00184DDA" w:rsidRDefault="001E11A8" w:rsidP="00184DD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84DDA">
              <w:rPr>
                <w:rFonts w:ascii="Times New Roman" w:hAnsi="Times New Roman" w:cs="Times New Roman"/>
                <w:b/>
              </w:rPr>
              <w:t>Innowacyjność operacji</w:t>
            </w:r>
          </w:p>
        </w:tc>
        <w:tc>
          <w:tcPr>
            <w:tcW w:w="1381" w:type="pct"/>
          </w:tcPr>
          <w:p w14:paraId="7F2D323B" w14:textId="10B654E1" w:rsidR="001E11A8" w:rsidRPr="00184DDA" w:rsidRDefault="001E11A8" w:rsidP="00184DDA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84DDA">
              <w:rPr>
                <w:rFonts w:ascii="Times New Roman" w:hAnsi="Times New Roman" w:cs="Times New Roman"/>
                <w:b/>
              </w:rPr>
              <w:t xml:space="preserve">4 pkt - </w:t>
            </w:r>
            <w:r w:rsidRPr="00184DDA">
              <w:rPr>
                <w:rFonts w:ascii="Times New Roman" w:hAnsi="Times New Roman" w:cs="Times New Roman"/>
                <w:bCs/>
              </w:rPr>
              <w:t>kreatywna</w:t>
            </w:r>
          </w:p>
          <w:p w14:paraId="03ECF2E1" w14:textId="47223597" w:rsidR="001E11A8" w:rsidRPr="00184DDA" w:rsidRDefault="001E11A8" w:rsidP="00184DDA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84DDA">
              <w:rPr>
                <w:rFonts w:ascii="Times New Roman" w:hAnsi="Times New Roman" w:cs="Times New Roman"/>
                <w:b/>
              </w:rPr>
              <w:t xml:space="preserve">2 pkt – </w:t>
            </w:r>
            <w:r w:rsidRPr="00184DDA">
              <w:rPr>
                <w:rFonts w:ascii="Times New Roman" w:hAnsi="Times New Roman" w:cs="Times New Roman"/>
                <w:bCs/>
              </w:rPr>
              <w:t>imitująca</w:t>
            </w:r>
          </w:p>
          <w:p w14:paraId="342E5584" w14:textId="77777777" w:rsidR="001E11A8" w:rsidRPr="00184DDA" w:rsidRDefault="001E11A8" w:rsidP="00184DDA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84DDA">
              <w:rPr>
                <w:rFonts w:ascii="Times New Roman" w:hAnsi="Times New Roman" w:cs="Times New Roman"/>
                <w:b/>
              </w:rPr>
              <w:t xml:space="preserve">0 pkt - </w:t>
            </w:r>
            <w:r w:rsidRPr="00184DDA">
              <w:rPr>
                <w:rFonts w:ascii="Times New Roman" w:hAnsi="Times New Roman" w:cs="Times New Roman"/>
                <w:bCs/>
              </w:rPr>
              <w:t>pozorna</w:t>
            </w:r>
          </w:p>
        </w:tc>
        <w:tc>
          <w:tcPr>
            <w:tcW w:w="1981" w:type="pct"/>
          </w:tcPr>
          <w:p w14:paraId="28DC6B79" w14:textId="77777777" w:rsidR="001E11A8" w:rsidRPr="00184DDA" w:rsidRDefault="001E11A8" w:rsidP="00184D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DDA">
              <w:rPr>
                <w:rFonts w:ascii="Times New Roman" w:hAnsi="Times New Roman" w:cs="Times New Roman"/>
              </w:rPr>
              <w:t xml:space="preserve">Operacja innowacyjna to operacja nowatorska, niestandardowa, o eksperymentalnym charakterze, w nietypowy sposób podchodząca do np. lokalnych zasobów (przyrodniczych, historycznych, czy </w:t>
            </w:r>
            <w:r w:rsidRPr="00184DDA">
              <w:rPr>
                <w:rFonts w:ascii="Times New Roman" w:hAnsi="Times New Roman" w:cs="Times New Roman"/>
              </w:rPr>
              <w:lastRenderedPageBreak/>
              <w:t xml:space="preserve">kulturowych), przyczyniająca się do pozytywnych zmian na obszarze LSR. Należy mieć na uwadze, że drobne zmiany oferujące rzekome nowości nie są innowacjami w skali LSR. W tym kryterium liczba przyznanych punktów będzie zależała od stopnia oryginalności zmian w innowacyjności (największa liczba punktów zostanie przyznana za kreatywne pomysły, mniejsza za imitujące, natomiast w przypadku pozornych zmian punkty nie zostaną przyznane). </w:t>
            </w:r>
          </w:p>
          <w:p w14:paraId="2B13BD6D" w14:textId="77777777" w:rsidR="001E11A8" w:rsidRPr="00184DDA" w:rsidRDefault="001E11A8" w:rsidP="00184D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DDA">
              <w:rPr>
                <w:rFonts w:ascii="Times New Roman" w:hAnsi="Times New Roman" w:cs="Times New Roman"/>
              </w:rPr>
              <w:t xml:space="preserve">a) innowacyjność kreatywna – powstaje w wyniku autorskiego, oryginalnego pomysłu, nie występującego wcześniej na obszarze LSR; </w:t>
            </w:r>
          </w:p>
          <w:p w14:paraId="2F56C87A" w14:textId="77777777" w:rsidR="001E11A8" w:rsidRPr="00184DDA" w:rsidRDefault="001E11A8" w:rsidP="00184D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DDA">
              <w:rPr>
                <w:rFonts w:ascii="Times New Roman" w:hAnsi="Times New Roman" w:cs="Times New Roman"/>
              </w:rPr>
              <w:t>b) kreatywność imitująca - wzorowana na wcześniej powstałych, jest odtworzeniem istniejących i funkcjonujących rozwiązań innowacyjnych,</w:t>
            </w:r>
          </w:p>
          <w:p w14:paraId="48E57AD4" w14:textId="77777777" w:rsidR="001E11A8" w:rsidRPr="00184DDA" w:rsidRDefault="001E11A8" w:rsidP="00184D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DDA">
              <w:rPr>
                <w:rFonts w:ascii="Times New Roman" w:hAnsi="Times New Roman" w:cs="Times New Roman"/>
              </w:rPr>
              <w:t xml:space="preserve">c) innowacyjność pozorna – w rzeczywistości nie są to innowacje pomysły w skali LSR, są to jedynie zmiany oferujące rzekome nowości. </w:t>
            </w:r>
          </w:p>
          <w:p w14:paraId="2516B271" w14:textId="08C000A5" w:rsidR="001E11A8" w:rsidRPr="00184DDA" w:rsidRDefault="001E11A8" w:rsidP="00184DDA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184DDA">
              <w:rPr>
                <w:rFonts w:ascii="Times New Roman" w:hAnsi="Times New Roman" w:cs="Times New Roman"/>
              </w:rPr>
              <w:t>Przyznanie punktów w tym kryterium będzie możliwe jeżeli wnioskodawca szczegółowo opisze i wyjaśni innowacyjność operacji.</w:t>
            </w:r>
          </w:p>
        </w:tc>
        <w:tc>
          <w:tcPr>
            <w:tcW w:w="672" w:type="pct"/>
          </w:tcPr>
          <w:p w14:paraId="72C85B6F" w14:textId="77777777" w:rsidR="001E11A8" w:rsidRPr="00184DDA" w:rsidRDefault="001E11A8" w:rsidP="00184D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DDA">
              <w:rPr>
                <w:rFonts w:ascii="Times New Roman" w:hAnsi="Times New Roman" w:cs="Times New Roman"/>
              </w:rPr>
              <w:lastRenderedPageBreak/>
              <w:t>Weryfikacja na podstawie zapisów wniosku.</w:t>
            </w:r>
          </w:p>
        </w:tc>
      </w:tr>
      <w:tr w:rsidR="001E11A8" w:rsidRPr="00184DDA" w14:paraId="394962E7" w14:textId="77777777" w:rsidTr="00581EA2">
        <w:tc>
          <w:tcPr>
            <w:tcW w:w="183" w:type="pct"/>
          </w:tcPr>
          <w:p w14:paraId="16ED1A88" w14:textId="79884913" w:rsidR="001E11A8" w:rsidRPr="00184DDA" w:rsidRDefault="001E11A8" w:rsidP="00184D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DD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83" w:type="pct"/>
          </w:tcPr>
          <w:p w14:paraId="211F97F8" w14:textId="4B8D1C84" w:rsidR="001E11A8" w:rsidRPr="00184DDA" w:rsidRDefault="001E11A8" w:rsidP="00184DD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84DDA">
              <w:rPr>
                <w:rFonts w:ascii="Times New Roman" w:hAnsi="Times New Roman" w:cs="Times New Roman"/>
                <w:b/>
                <w:bCs/>
              </w:rPr>
              <w:t>Doświadczenie wnioskodawcy</w:t>
            </w:r>
          </w:p>
        </w:tc>
        <w:tc>
          <w:tcPr>
            <w:tcW w:w="1381" w:type="pct"/>
          </w:tcPr>
          <w:p w14:paraId="7E896FF4" w14:textId="7B0ED147" w:rsidR="001E11A8" w:rsidRPr="00184DDA" w:rsidRDefault="00623437" w:rsidP="00184DDA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2</w:t>
            </w:r>
            <w:r w:rsidR="001E11A8" w:rsidRPr="00184DDA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="001E11A8" w:rsidRPr="00184DDA">
              <w:rPr>
                <w:rFonts w:ascii="Times New Roman" w:hAnsi="Times New Roman" w:cs="Times New Roman"/>
                <w:b/>
              </w:rPr>
              <w:t xml:space="preserve">pkt – </w:t>
            </w:r>
            <w:r w:rsidR="001E11A8" w:rsidRPr="00184DDA">
              <w:rPr>
                <w:rFonts w:ascii="Times New Roman" w:hAnsi="Times New Roman" w:cs="Times New Roman"/>
                <w:bCs/>
              </w:rPr>
              <w:t>wnioskodawca posiada doświadczenie w realizacji co najmniej 2 projektów współfinansowanych ze środków UE lub krajowych</w:t>
            </w:r>
            <w:r w:rsidR="001E11A8" w:rsidRPr="00184DDA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7998E5DD" w14:textId="738B5123" w:rsidR="001E11A8" w:rsidRPr="00184DDA" w:rsidRDefault="00623437" w:rsidP="00184DDA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1E11A8" w:rsidRPr="00184DDA">
              <w:rPr>
                <w:rFonts w:ascii="Times New Roman" w:hAnsi="Times New Roman" w:cs="Times New Roman"/>
                <w:b/>
              </w:rPr>
              <w:t xml:space="preserve"> pkt – </w:t>
            </w:r>
            <w:r w:rsidR="001E11A8" w:rsidRPr="00184DDA">
              <w:rPr>
                <w:rFonts w:ascii="Times New Roman" w:hAnsi="Times New Roman" w:cs="Times New Roman"/>
                <w:bCs/>
              </w:rPr>
              <w:t xml:space="preserve">wnioskodawca posiada doświadczenie w realizacji co najmniej 1 projektu współfinansowanego ze środków UE lub krajowych  </w:t>
            </w:r>
          </w:p>
          <w:p w14:paraId="617E9D63" w14:textId="79B743CC" w:rsidR="001E11A8" w:rsidRPr="00184DDA" w:rsidRDefault="001E11A8" w:rsidP="00184DDA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84DDA">
              <w:rPr>
                <w:rFonts w:ascii="Times New Roman" w:hAnsi="Times New Roman" w:cs="Times New Roman"/>
                <w:b/>
              </w:rPr>
              <w:t xml:space="preserve">0 pkt – </w:t>
            </w:r>
            <w:r w:rsidRPr="00184DDA">
              <w:rPr>
                <w:rFonts w:ascii="Times New Roman" w:hAnsi="Times New Roman" w:cs="Times New Roman"/>
                <w:bCs/>
              </w:rPr>
              <w:t>brak doświadczenia wnioskodawcy w realizacji projektów współfinansowanych ze środków UE lub krajowych</w:t>
            </w:r>
          </w:p>
        </w:tc>
        <w:tc>
          <w:tcPr>
            <w:tcW w:w="1981" w:type="pct"/>
          </w:tcPr>
          <w:p w14:paraId="4F044219" w14:textId="77777777" w:rsidR="00B52DD7" w:rsidRPr="00184DDA" w:rsidRDefault="001E11A8" w:rsidP="00184D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DDA">
              <w:rPr>
                <w:rFonts w:ascii="Times New Roman" w:hAnsi="Times New Roman" w:cs="Times New Roman"/>
              </w:rPr>
              <w:t>K</w:t>
            </w:r>
            <w:r w:rsidRPr="00184DDA">
              <w:rPr>
                <w:rFonts w:ascii="Times New Roman" w:hAnsi="Times New Roman" w:cs="Times New Roman"/>
              </w:rPr>
              <w:t xml:space="preserve">ryterium promujące wnioskodawców, którzy mają doświadczenie w realizacji operacji z udziałem środków z UE lub krajowych. Podstawą weryfikacji spełnienia kryterium będzie załączone do wniosku o przyznanie pomocy oświadczenie wnioskodawcy potwierdzające doświadczenie, zawierające: </w:t>
            </w:r>
          </w:p>
          <w:p w14:paraId="57517172" w14:textId="77777777" w:rsidR="00B52DD7" w:rsidRPr="00184DDA" w:rsidRDefault="001E11A8" w:rsidP="00184D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DDA">
              <w:rPr>
                <w:rFonts w:ascii="Times New Roman" w:hAnsi="Times New Roman" w:cs="Times New Roman"/>
              </w:rPr>
              <w:t xml:space="preserve">- numer umowy o przyznanie pomocy, </w:t>
            </w:r>
          </w:p>
          <w:p w14:paraId="63A428BC" w14:textId="77777777" w:rsidR="00B52DD7" w:rsidRPr="00184DDA" w:rsidRDefault="001E11A8" w:rsidP="00184D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DDA">
              <w:rPr>
                <w:rFonts w:ascii="Times New Roman" w:hAnsi="Times New Roman" w:cs="Times New Roman"/>
              </w:rPr>
              <w:t xml:space="preserve">- data zawarcia umowy o przyznanie pomocy, </w:t>
            </w:r>
          </w:p>
          <w:p w14:paraId="56345BC8" w14:textId="77777777" w:rsidR="00B52DD7" w:rsidRPr="00184DDA" w:rsidRDefault="001E11A8" w:rsidP="00184D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DDA">
              <w:rPr>
                <w:rFonts w:ascii="Times New Roman" w:hAnsi="Times New Roman" w:cs="Times New Roman"/>
              </w:rPr>
              <w:t xml:space="preserve">- tytuł projektu, </w:t>
            </w:r>
          </w:p>
          <w:p w14:paraId="112D0AEA" w14:textId="77777777" w:rsidR="00B52DD7" w:rsidRPr="00184DDA" w:rsidRDefault="001E11A8" w:rsidP="00184D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DDA">
              <w:rPr>
                <w:rFonts w:ascii="Times New Roman" w:hAnsi="Times New Roman" w:cs="Times New Roman"/>
              </w:rPr>
              <w:t xml:space="preserve">- kwota przyznanej pomocy, </w:t>
            </w:r>
          </w:p>
          <w:p w14:paraId="45EBADBC" w14:textId="77777777" w:rsidR="00B52DD7" w:rsidRPr="00184DDA" w:rsidRDefault="001E11A8" w:rsidP="00184D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DDA">
              <w:rPr>
                <w:rFonts w:ascii="Times New Roman" w:hAnsi="Times New Roman" w:cs="Times New Roman"/>
              </w:rPr>
              <w:t xml:space="preserve">- termin realizacji projektu, </w:t>
            </w:r>
          </w:p>
          <w:p w14:paraId="3BEF04CB" w14:textId="77777777" w:rsidR="007E5325" w:rsidRPr="00184DDA" w:rsidRDefault="001E11A8" w:rsidP="00184D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DDA">
              <w:rPr>
                <w:rFonts w:ascii="Times New Roman" w:hAnsi="Times New Roman" w:cs="Times New Roman"/>
              </w:rPr>
              <w:t xml:space="preserve">- nazwa podmiotu, który udzielił pomocy </w:t>
            </w:r>
          </w:p>
          <w:p w14:paraId="5168DC3F" w14:textId="7C1E92B4" w:rsidR="001E11A8" w:rsidRPr="00184DDA" w:rsidRDefault="001E11A8" w:rsidP="00184D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DDA">
              <w:rPr>
                <w:rFonts w:ascii="Times New Roman" w:hAnsi="Times New Roman" w:cs="Times New Roman"/>
              </w:rPr>
              <w:t>oraz dokumenty potwierdzające doświadczenie wnioskodawcy w zakresie realizacji projektów współfinansowanych ze środków UE lub krajowych (np. umowa o dofinansowanie).</w:t>
            </w:r>
          </w:p>
        </w:tc>
        <w:tc>
          <w:tcPr>
            <w:tcW w:w="672" w:type="pct"/>
          </w:tcPr>
          <w:p w14:paraId="3ED62B56" w14:textId="505E35A4" w:rsidR="001E11A8" w:rsidRPr="00184DDA" w:rsidRDefault="001E11A8" w:rsidP="00184D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84DDA">
              <w:rPr>
                <w:rFonts w:ascii="Times New Roman" w:hAnsi="Times New Roman" w:cs="Times New Roman"/>
              </w:rPr>
              <w:t>Weryfikacja na podstawie oświadczenia wnioskodawcy oraz dołączonych do wniosku dokumentów.</w:t>
            </w:r>
          </w:p>
        </w:tc>
      </w:tr>
      <w:tr w:rsidR="001E11A8" w:rsidRPr="00184DDA" w14:paraId="1CDAA203" w14:textId="77777777" w:rsidTr="00581EA2">
        <w:trPr>
          <w:trHeight w:val="340"/>
        </w:trPr>
        <w:tc>
          <w:tcPr>
            <w:tcW w:w="5000" w:type="pct"/>
            <w:gridSpan w:val="5"/>
            <w:shd w:val="clear" w:color="auto" w:fill="47D459" w:themeFill="accent3" w:themeFillTint="99"/>
            <w:vAlign w:val="center"/>
          </w:tcPr>
          <w:p w14:paraId="26657232" w14:textId="18C369CA" w:rsidR="001E11A8" w:rsidRPr="00184DDA" w:rsidRDefault="001E11A8" w:rsidP="00184DD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84DDA">
              <w:rPr>
                <w:rFonts w:ascii="Times New Roman" w:hAnsi="Times New Roman" w:cs="Times New Roman"/>
                <w:b/>
              </w:rPr>
              <w:t xml:space="preserve">MAKSYMALNA LICZBA PUNKTÓW – </w:t>
            </w:r>
            <w:r w:rsidR="00F36BDA">
              <w:rPr>
                <w:rFonts w:ascii="Times New Roman" w:hAnsi="Times New Roman" w:cs="Times New Roman"/>
                <w:b/>
              </w:rPr>
              <w:t>21</w:t>
            </w:r>
            <w:r w:rsidRPr="00184DDA">
              <w:rPr>
                <w:rFonts w:ascii="Times New Roman" w:hAnsi="Times New Roman" w:cs="Times New Roman"/>
                <w:b/>
              </w:rPr>
              <w:t xml:space="preserve"> pkt.</w:t>
            </w:r>
          </w:p>
        </w:tc>
      </w:tr>
      <w:tr w:rsidR="001E11A8" w:rsidRPr="00184DDA" w14:paraId="531DFD58" w14:textId="77777777" w:rsidTr="00581EA2">
        <w:trPr>
          <w:trHeight w:val="340"/>
        </w:trPr>
        <w:tc>
          <w:tcPr>
            <w:tcW w:w="5000" w:type="pct"/>
            <w:gridSpan w:val="5"/>
            <w:shd w:val="clear" w:color="auto" w:fill="47D459" w:themeFill="accent3" w:themeFillTint="99"/>
            <w:vAlign w:val="center"/>
          </w:tcPr>
          <w:p w14:paraId="0A860943" w14:textId="6A1BB51B" w:rsidR="001E11A8" w:rsidRPr="00184DDA" w:rsidRDefault="001E11A8" w:rsidP="00184DD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84DDA">
              <w:rPr>
                <w:rFonts w:ascii="Times New Roman" w:hAnsi="Times New Roman" w:cs="Times New Roman"/>
                <w:b/>
              </w:rPr>
              <w:t xml:space="preserve">WYMAGANE MINIMUM – </w:t>
            </w:r>
            <w:r w:rsidR="00F36BDA">
              <w:rPr>
                <w:rFonts w:ascii="Times New Roman" w:hAnsi="Times New Roman" w:cs="Times New Roman"/>
                <w:b/>
              </w:rPr>
              <w:t>5</w:t>
            </w:r>
            <w:r w:rsidRPr="00184DDA">
              <w:rPr>
                <w:rFonts w:ascii="Times New Roman" w:hAnsi="Times New Roman" w:cs="Times New Roman"/>
                <w:b/>
              </w:rPr>
              <w:t xml:space="preserve"> pkt. </w:t>
            </w:r>
          </w:p>
        </w:tc>
      </w:tr>
    </w:tbl>
    <w:p w14:paraId="408D070A" w14:textId="7F600C1B" w:rsidR="0098566B" w:rsidRDefault="0098566B" w:rsidP="0098566B">
      <w:pPr>
        <w:spacing w:before="240"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Kryteria rozstrzygające dla przedsięwzięcia P.1.</w:t>
      </w:r>
      <w:r w:rsidR="002619A6">
        <w:rPr>
          <w:rFonts w:ascii="Times New Roman" w:hAnsi="Times New Roman" w:cs="Times New Roman"/>
          <w:b/>
        </w:rPr>
        <w:t>3 – Wsparcie produktów lokalnych</w:t>
      </w:r>
      <w:r>
        <w:rPr>
          <w:rFonts w:ascii="Times New Roman" w:hAnsi="Times New Roman" w:cs="Times New Roman"/>
          <w:b/>
        </w:rPr>
        <w:t>:</w:t>
      </w:r>
    </w:p>
    <w:p w14:paraId="7D53DDF3" w14:textId="067DBB4B" w:rsidR="0098566B" w:rsidRDefault="0098566B" w:rsidP="0098566B">
      <w:pPr>
        <w:spacing w:after="0"/>
        <w:jc w:val="both"/>
        <w:rPr>
          <w:rFonts w:ascii="Times New Roman" w:hAnsi="Times New Roman" w:cs="Times New Roman"/>
          <w:bCs/>
        </w:rPr>
      </w:pPr>
      <w:r w:rsidRPr="00A44D37">
        <w:rPr>
          <w:rFonts w:ascii="Times New Roman" w:hAnsi="Times New Roman" w:cs="Times New Roman"/>
          <w:bCs/>
        </w:rPr>
        <w:t>Jeżeli kilka wniosków zdobędzie taką samą ilość punktów, pierwszeństwo na liście rankingowej będzie</w:t>
      </w:r>
      <w:r>
        <w:rPr>
          <w:rFonts w:ascii="Times New Roman" w:hAnsi="Times New Roman" w:cs="Times New Roman"/>
          <w:bCs/>
        </w:rPr>
        <w:t xml:space="preserve"> </w:t>
      </w:r>
      <w:r w:rsidRPr="00A44D37">
        <w:rPr>
          <w:rFonts w:ascii="Times New Roman" w:hAnsi="Times New Roman" w:cs="Times New Roman"/>
          <w:bCs/>
        </w:rPr>
        <w:t>miał wniosek, który uzyskał większą liczbę punktów w ocenie,</w:t>
      </w:r>
      <w:r>
        <w:rPr>
          <w:rFonts w:ascii="Times New Roman" w:hAnsi="Times New Roman" w:cs="Times New Roman"/>
          <w:bCs/>
        </w:rPr>
        <w:t xml:space="preserve"> </w:t>
      </w:r>
      <w:r w:rsidRPr="00A44D37">
        <w:rPr>
          <w:rFonts w:ascii="Times New Roman" w:hAnsi="Times New Roman" w:cs="Times New Roman"/>
          <w:bCs/>
        </w:rPr>
        <w:t xml:space="preserve">kolejno kryterium rozstrzygającym nr </w:t>
      </w:r>
      <w:r w:rsidR="002619A6">
        <w:rPr>
          <w:rFonts w:ascii="Times New Roman" w:hAnsi="Times New Roman" w:cs="Times New Roman"/>
          <w:bCs/>
        </w:rPr>
        <w:t>1</w:t>
      </w:r>
      <w:r w:rsidRPr="00A44D37">
        <w:rPr>
          <w:rFonts w:ascii="Times New Roman" w:hAnsi="Times New Roman" w:cs="Times New Roman"/>
          <w:bCs/>
        </w:rPr>
        <w:t xml:space="preserve"> i</w:t>
      </w:r>
      <w:r>
        <w:rPr>
          <w:rFonts w:ascii="Times New Roman" w:hAnsi="Times New Roman" w:cs="Times New Roman"/>
          <w:bCs/>
        </w:rPr>
        <w:t xml:space="preserve"> </w:t>
      </w:r>
      <w:r w:rsidR="002619A6">
        <w:rPr>
          <w:rFonts w:ascii="Times New Roman" w:hAnsi="Times New Roman" w:cs="Times New Roman"/>
          <w:bCs/>
        </w:rPr>
        <w:t>6</w:t>
      </w:r>
      <w:r w:rsidR="00D46549">
        <w:rPr>
          <w:rFonts w:ascii="Times New Roman" w:hAnsi="Times New Roman" w:cs="Times New Roman"/>
          <w:bCs/>
        </w:rPr>
        <w:t>.</w:t>
      </w:r>
      <w:r w:rsidRPr="00A44D37">
        <w:rPr>
          <w:rFonts w:ascii="Times New Roman" w:hAnsi="Times New Roman" w:cs="Times New Roman"/>
          <w:bCs/>
        </w:rPr>
        <w:t xml:space="preserve"> W przypadku jednakowej liczby punktów uzyskanych w kryterium rozstrzygającym nr </w:t>
      </w:r>
      <w:r w:rsidR="002619A6">
        <w:rPr>
          <w:rFonts w:ascii="Times New Roman" w:hAnsi="Times New Roman" w:cs="Times New Roman"/>
          <w:bCs/>
        </w:rPr>
        <w:t>1</w:t>
      </w:r>
      <w:r w:rsidRPr="00A44D37">
        <w:rPr>
          <w:rFonts w:ascii="Times New Roman" w:hAnsi="Times New Roman" w:cs="Times New Roman"/>
          <w:bCs/>
        </w:rPr>
        <w:t>, decyduje</w:t>
      </w:r>
      <w:r>
        <w:rPr>
          <w:rFonts w:ascii="Times New Roman" w:hAnsi="Times New Roman" w:cs="Times New Roman"/>
          <w:bCs/>
        </w:rPr>
        <w:t xml:space="preserve"> </w:t>
      </w:r>
      <w:r w:rsidRPr="00A44D37">
        <w:rPr>
          <w:rFonts w:ascii="Times New Roman" w:hAnsi="Times New Roman" w:cs="Times New Roman"/>
          <w:bCs/>
        </w:rPr>
        <w:t>liczba punktów uzyskana w kryterium rozstrzygającym nr</w:t>
      </w:r>
      <w:r w:rsidR="00D46549">
        <w:rPr>
          <w:rFonts w:ascii="Times New Roman" w:hAnsi="Times New Roman" w:cs="Times New Roman"/>
          <w:bCs/>
        </w:rPr>
        <w:t xml:space="preserve"> </w:t>
      </w:r>
      <w:r w:rsidR="002619A6">
        <w:rPr>
          <w:rFonts w:ascii="Times New Roman" w:hAnsi="Times New Roman" w:cs="Times New Roman"/>
          <w:bCs/>
        </w:rPr>
        <w:t>6</w:t>
      </w:r>
      <w:r w:rsidR="00D46549">
        <w:rPr>
          <w:rFonts w:ascii="Times New Roman" w:hAnsi="Times New Roman" w:cs="Times New Roman"/>
          <w:bCs/>
        </w:rPr>
        <w:t>.</w:t>
      </w:r>
      <w:r>
        <w:rPr>
          <w:rFonts w:ascii="Times New Roman" w:hAnsi="Times New Roman" w:cs="Times New Roman"/>
          <w:bCs/>
        </w:rPr>
        <w:t xml:space="preserve"> </w:t>
      </w:r>
    </w:p>
    <w:p w14:paraId="640D7F6A" w14:textId="0AAC199B" w:rsidR="0098566B" w:rsidRPr="00FF60D1" w:rsidRDefault="0098566B" w:rsidP="00FF60D1">
      <w:pPr>
        <w:spacing w:after="0"/>
        <w:jc w:val="both"/>
        <w:rPr>
          <w:rFonts w:ascii="Times New Roman" w:hAnsi="Times New Roman" w:cs="Times New Roman"/>
          <w:bCs/>
        </w:rPr>
      </w:pPr>
      <w:r w:rsidRPr="00A44D37">
        <w:rPr>
          <w:rFonts w:ascii="Times New Roman" w:hAnsi="Times New Roman" w:cs="Times New Roman"/>
          <w:bCs/>
        </w:rPr>
        <w:t>W przypadku, gdy powyższe kryteria rozstrzygające okażą się niewystarczające do określenia kolejności</w:t>
      </w:r>
      <w:r>
        <w:rPr>
          <w:rFonts w:ascii="Times New Roman" w:hAnsi="Times New Roman" w:cs="Times New Roman"/>
          <w:bCs/>
        </w:rPr>
        <w:t xml:space="preserve"> </w:t>
      </w:r>
      <w:r w:rsidRPr="00A44D37">
        <w:rPr>
          <w:rFonts w:ascii="Times New Roman" w:hAnsi="Times New Roman" w:cs="Times New Roman"/>
          <w:bCs/>
        </w:rPr>
        <w:t>projektów na liście rankingowej, wówczas o miejscu na liście</w:t>
      </w:r>
      <w:r>
        <w:rPr>
          <w:rFonts w:ascii="Times New Roman" w:hAnsi="Times New Roman" w:cs="Times New Roman"/>
          <w:bCs/>
        </w:rPr>
        <w:t xml:space="preserve"> </w:t>
      </w:r>
      <w:r w:rsidRPr="00A44D37">
        <w:rPr>
          <w:rFonts w:ascii="Times New Roman" w:hAnsi="Times New Roman" w:cs="Times New Roman"/>
          <w:bCs/>
        </w:rPr>
        <w:t>decyduje data i godzina złożenia wniosku</w:t>
      </w:r>
      <w:r>
        <w:rPr>
          <w:rFonts w:ascii="Times New Roman" w:hAnsi="Times New Roman" w:cs="Times New Roman"/>
          <w:bCs/>
        </w:rPr>
        <w:t xml:space="preserve"> </w:t>
      </w:r>
      <w:r w:rsidRPr="00A44D37">
        <w:rPr>
          <w:rFonts w:ascii="Times New Roman" w:hAnsi="Times New Roman" w:cs="Times New Roman"/>
          <w:bCs/>
        </w:rPr>
        <w:t>do LGD</w:t>
      </w:r>
      <w:r>
        <w:rPr>
          <w:rFonts w:ascii="Times New Roman" w:hAnsi="Times New Roman" w:cs="Times New Roman"/>
          <w:bCs/>
        </w:rPr>
        <w:t>.</w:t>
      </w:r>
    </w:p>
    <w:sectPr w:rsidR="0098566B" w:rsidRPr="00FF60D1" w:rsidSect="0098566B">
      <w:headerReference w:type="default" r:id="rId8"/>
      <w:footerReference w:type="default" r:id="rId9"/>
      <w:pgSz w:w="16838" w:h="11906" w:orient="landscape"/>
      <w:pgMar w:top="1230" w:right="720" w:bottom="426" w:left="720" w:header="56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B1DDD" w14:textId="77777777" w:rsidR="00A572FB" w:rsidRDefault="00A572FB">
      <w:pPr>
        <w:spacing w:after="0" w:line="240" w:lineRule="auto"/>
      </w:pPr>
      <w:r>
        <w:separator/>
      </w:r>
    </w:p>
  </w:endnote>
  <w:endnote w:type="continuationSeparator" w:id="0">
    <w:p w14:paraId="67603B04" w14:textId="77777777" w:rsidR="00A572FB" w:rsidRDefault="00A57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480910"/>
      <w:docPartObj>
        <w:docPartGallery w:val="Page Numbers (Bottom of Page)"/>
        <w:docPartUnique/>
      </w:docPartObj>
    </w:sdtPr>
    <w:sdtContent>
      <w:p w14:paraId="6B98E85D" w14:textId="77777777" w:rsidR="0098566B" w:rsidRDefault="0098566B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641731FE" w14:textId="77777777" w:rsidR="0098566B" w:rsidRDefault="0098566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13D8F2" w14:textId="77777777" w:rsidR="00A572FB" w:rsidRDefault="00A572FB">
      <w:pPr>
        <w:spacing w:after="0" w:line="240" w:lineRule="auto"/>
      </w:pPr>
      <w:r>
        <w:separator/>
      </w:r>
    </w:p>
  </w:footnote>
  <w:footnote w:type="continuationSeparator" w:id="0">
    <w:p w14:paraId="60789D7D" w14:textId="77777777" w:rsidR="00A572FB" w:rsidRDefault="00A572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94878" w14:textId="77777777" w:rsidR="0098566B" w:rsidRDefault="0098566B" w:rsidP="00CB142F">
    <w:pPr>
      <w:pStyle w:val="Nagwek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12A1423" wp14:editId="56535536">
          <wp:simplePos x="0" y="0"/>
          <wp:positionH relativeFrom="margin">
            <wp:posOffset>4457700</wp:posOffset>
          </wp:positionH>
          <wp:positionV relativeFrom="paragraph">
            <wp:posOffset>-243840</wp:posOffset>
          </wp:positionV>
          <wp:extent cx="861803" cy="531495"/>
          <wp:effectExtent l="0" t="0" r="0" b="190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803" cy="53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5F8D1EE" wp14:editId="459A8515">
          <wp:simplePos x="0" y="0"/>
          <wp:positionH relativeFrom="margin">
            <wp:align>left</wp:align>
          </wp:positionH>
          <wp:positionV relativeFrom="paragraph">
            <wp:posOffset>-387314</wp:posOffset>
          </wp:positionV>
          <wp:extent cx="1584960" cy="849593"/>
          <wp:effectExtent l="0" t="0" r="0" b="825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8495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53F04680" wp14:editId="43CD8E77">
          <wp:simplePos x="0" y="0"/>
          <wp:positionH relativeFrom="margin">
            <wp:align>right</wp:align>
          </wp:positionH>
          <wp:positionV relativeFrom="paragraph">
            <wp:posOffset>-350520</wp:posOffset>
          </wp:positionV>
          <wp:extent cx="2387663" cy="78930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7663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1DD832" w14:textId="77777777" w:rsidR="0098566B" w:rsidRPr="006365AF" w:rsidRDefault="0098566B" w:rsidP="006365AF">
    <w:pPr>
      <w:pStyle w:val="Nagwek"/>
      <w:jc w:val="right"/>
      <w:rPr>
        <w:rFonts w:ascii="Times New Roman" w:hAnsi="Times New Roman" w:cs="Times New Roman"/>
        <w:i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952DA"/>
    <w:multiLevelType w:val="hybridMultilevel"/>
    <w:tmpl w:val="84B491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15AD9"/>
    <w:multiLevelType w:val="hybridMultilevel"/>
    <w:tmpl w:val="1DE8C4E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D70739"/>
    <w:multiLevelType w:val="hybridMultilevel"/>
    <w:tmpl w:val="685AAB6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7E58F8"/>
    <w:multiLevelType w:val="hybridMultilevel"/>
    <w:tmpl w:val="CF34A3A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F6E4552"/>
    <w:multiLevelType w:val="hybridMultilevel"/>
    <w:tmpl w:val="1CCE59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50F4803"/>
    <w:multiLevelType w:val="hybridMultilevel"/>
    <w:tmpl w:val="D5B8B20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F577086"/>
    <w:multiLevelType w:val="hybridMultilevel"/>
    <w:tmpl w:val="4B50B7A2"/>
    <w:lvl w:ilvl="0" w:tplc="587AA79A">
      <w:start w:val="1"/>
      <w:numFmt w:val="lowerLetter"/>
      <w:lvlText w:val="%1)"/>
      <w:lvlJc w:val="left"/>
      <w:pPr>
        <w:ind w:left="50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51D25F4E">
      <w:numFmt w:val="bullet"/>
      <w:lvlText w:val=""/>
      <w:lvlJc w:val="left"/>
      <w:pPr>
        <w:ind w:left="860" w:hanging="361"/>
      </w:pPr>
      <w:rPr>
        <w:rFonts w:ascii="Wingdings" w:eastAsia="Wingdings" w:hAnsi="Wingdings" w:cs="Wingdings" w:hint="default"/>
        <w:w w:val="100"/>
        <w:sz w:val="22"/>
        <w:szCs w:val="22"/>
        <w:lang w:val="pl-PL" w:eastAsia="en-US" w:bidi="ar-SA"/>
      </w:rPr>
    </w:lvl>
    <w:lvl w:ilvl="2" w:tplc="B75A7D06">
      <w:numFmt w:val="bullet"/>
      <w:lvlText w:val="•"/>
      <w:lvlJc w:val="left"/>
      <w:pPr>
        <w:ind w:left="1958" w:hanging="361"/>
      </w:pPr>
      <w:rPr>
        <w:rFonts w:hint="default"/>
        <w:lang w:val="pl-PL" w:eastAsia="en-US" w:bidi="ar-SA"/>
      </w:rPr>
    </w:lvl>
    <w:lvl w:ilvl="3" w:tplc="ED2C3086">
      <w:numFmt w:val="bullet"/>
      <w:lvlText w:val="•"/>
      <w:lvlJc w:val="left"/>
      <w:pPr>
        <w:ind w:left="3056" w:hanging="361"/>
      </w:pPr>
      <w:rPr>
        <w:rFonts w:hint="default"/>
        <w:lang w:val="pl-PL" w:eastAsia="en-US" w:bidi="ar-SA"/>
      </w:rPr>
    </w:lvl>
    <w:lvl w:ilvl="4" w:tplc="D1CC2778">
      <w:numFmt w:val="bullet"/>
      <w:lvlText w:val="•"/>
      <w:lvlJc w:val="left"/>
      <w:pPr>
        <w:ind w:left="4155" w:hanging="361"/>
      </w:pPr>
      <w:rPr>
        <w:rFonts w:hint="default"/>
        <w:lang w:val="pl-PL" w:eastAsia="en-US" w:bidi="ar-SA"/>
      </w:rPr>
    </w:lvl>
    <w:lvl w:ilvl="5" w:tplc="83D87294">
      <w:numFmt w:val="bullet"/>
      <w:lvlText w:val="•"/>
      <w:lvlJc w:val="left"/>
      <w:pPr>
        <w:ind w:left="5253" w:hanging="361"/>
      </w:pPr>
      <w:rPr>
        <w:rFonts w:hint="default"/>
        <w:lang w:val="pl-PL" w:eastAsia="en-US" w:bidi="ar-SA"/>
      </w:rPr>
    </w:lvl>
    <w:lvl w:ilvl="6" w:tplc="1EA4F0D4">
      <w:numFmt w:val="bullet"/>
      <w:lvlText w:val="•"/>
      <w:lvlJc w:val="left"/>
      <w:pPr>
        <w:ind w:left="6352" w:hanging="361"/>
      </w:pPr>
      <w:rPr>
        <w:rFonts w:hint="default"/>
        <w:lang w:val="pl-PL" w:eastAsia="en-US" w:bidi="ar-SA"/>
      </w:rPr>
    </w:lvl>
    <w:lvl w:ilvl="7" w:tplc="B7A231A2">
      <w:numFmt w:val="bullet"/>
      <w:lvlText w:val="•"/>
      <w:lvlJc w:val="left"/>
      <w:pPr>
        <w:ind w:left="7450" w:hanging="361"/>
      </w:pPr>
      <w:rPr>
        <w:rFonts w:hint="default"/>
        <w:lang w:val="pl-PL" w:eastAsia="en-US" w:bidi="ar-SA"/>
      </w:rPr>
    </w:lvl>
    <w:lvl w:ilvl="8" w:tplc="9B905338">
      <w:numFmt w:val="bullet"/>
      <w:lvlText w:val="•"/>
      <w:lvlJc w:val="left"/>
      <w:pPr>
        <w:ind w:left="8549" w:hanging="361"/>
      </w:pPr>
      <w:rPr>
        <w:rFonts w:hint="default"/>
        <w:lang w:val="pl-PL" w:eastAsia="en-US" w:bidi="ar-SA"/>
      </w:rPr>
    </w:lvl>
  </w:abstractNum>
  <w:abstractNum w:abstractNumId="7" w15:restartNumberingAfterBreak="0">
    <w:nsid w:val="511E305C"/>
    <w:multiLevelType w:val="hybridMultilevel"/>
    <w:tmpl w:val="C4627966"/>
    <w:lvl w:ilvl="0" w:tplc="D416C8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F296146"/>
    <w:multiLevelType w:val="hybridMultilevel"/>
    <w:tmpl w:val="69C064C6"/>
    <w:lvl w:ilvl="0" w:tplc="67AE0F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D0D0D" w:themeColor="text1" w:themeTint="F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4EE44B8"/>
    <w:multiLevelType w:val="hybridMultilevel"/>
    <w:tmpl w:val="F7B45A8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AA57DB3"/>
    <w:multiLevelType w:val="hybridMultilevel"/>
    <w:tmpl w:val="1FA45A32"/>
    <w:lvl w:ilvl="0" w:tplc="89504E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80018381">
    <w:abstractNumId w:val="7"/>
  </w:num>
  <w:num w:numId="2" w16cid:durableId="620262559">
    <w:abstractNumId w:val="5"/>
  </w:num>
  <w:num w:numId="3" w16cid:durableId="2133983751">
    <w:abstractNumId w:val="10"/>
  </w:num>
  <w:num w:numId="4" w16cid:durableId="1319576354">
    <w:abstractNumId w:val="8"/>
  </w:num>
  <w:num w:numId="5" w16cid:durableId="152573817">
    <w:abstractNumId w:val="4"/>
  </w:num>
  <w:num w:numId="6" w16cid:durableId="632978772">
    <w:abstractNumId w:val="3"/>
  </w:num>
  <w:num w:numId="7" w16cid:durableId="1189636357">
    <w:abstractNumId w:val="6"/>
  </w:num>
  <w:num w:numId="8" w16cid:durableId="288897484">
    <w:abstractNumId w:val="0"/>
  </w:num>
  <w:num w:numId="9" w16cid:durableId="601302317">
    <w:abstractNumId w:val="1"/>
  </w:num>
  <w:num w:numId="10" w16cid:durableId="198975792">
    <w:abstractNumId w:val="9"/>
  </w:num>
  <w:num w:numId="11" w16cid:durableId="11405389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66B"/>
    <w:rsid w:val="0005125F"/>
    <w:rsid w:val="00060A6E"/>
    <w:rsid w:val="00076E51"/>
    <w:rsid w:val="0008482D"/>
    <w:rsid w:val="00093379"/>
    <w:rsid w:val="00100C79"/>
    <w:rsid w:val="00107BD0"/>
    <w:rsid w:val="00150D12"/>
    <w:rsid w:val="00184DDA"/>
    <w:rsid w:val="0019033F"/>
    <w:rsid w:val="001A0455"/>
    <w:rsid w:val="001C5A9E"/>
    <w:rsid w:val="001E11A8"/>
    <w:rsid w:val="001E52B1"/>
    <w:rsid w:val="002619A6"/>
    <w:rsid w:val="0029649A"/>
    <w:rsid w:val="002D2CAE"/>
    <w:rsid w:val="002D55AE"/>
    <w:rsid w:val="00302206"/>
    <w:rsid w:val="003052C4"/>
    <w:rsid w:val="00386866"/>
    <w:rsid w:val="003A3A18"/>
    <w:rsid w:val="00405936"/>
    <w:rsid w:val="004100DF"/>
    <w:rsid w:val="00443F49"/>
    <w:rsid w:val="0048476D"/>
    <w:rsid w:val="004C3374"/>
    <w:rsid w:val="004D0F4A"/>
    <w:rsid w:val="005313C5"/>
    <w:rsid w:val="005506D2"/>
    <w:rsid w:val="00556479"/>
    <w:rsid w:val="00566151"/>
    <w:rsid w:val="00593D87"/>
    <w:rsid w:val="005D1D3C"/>
    <w:rsid w:val="00623437"/>
    <w:rsid w:val="00635EC2"/>
    <w:rsid w:val="007E5325"/>
    <w:rsid w:val="00851B31"/>
    <w:rsid w:val="00896C68"/>
    <w:rsid w:val="00897EF0"/>
    <w:rsid w:val="008C04F6"/>
    <w:rsid w:val="008C31A0"/>
    <w:rsid w:val="00915A9B"/>
    <w:rsid w:val="00981A14"/>
    <w:rsid w:val="00983B3E"/>
    <w:rsid w:val="0098566B"/>
    <w:rsid w:val="009A406D"/>
    <w:rsid w:val="009B05C3"/>
    <w:rsid w:val="009C7E5A"/>
    <w:rsid w:val="009E4DBB"/>
    <w:rsid w:val="00A022EA"/>
    <w:rsid w:val="00A572FB"/>
    <w:rsid w:val="00AA1894"/>
    <w:rsid w:val="00AC7A04"/>
    <w:rsid w:val="00B062D1"/>
    <w:rsid w:val="00B52DD7"/>
    <w:rsid w:val="00BB2CA4"/>
    <w:rsid w:val="00BE3FE8"/>
    <w:rsid w:val="00CB72FB"/>
    <w:rsid w:val="00CD32C5"/>
    <w:rsid w:val="00D14D58"/>
    <w:rsid w:val="00D27AA6"/>
    <w:rsid w:val="00D40043"/>
    <w:rsid w:val="00D46549"/>
    <w:rsid w:val="00D721A6"/>
    <w:rsid w:val="00DB34F5"/>
    <w:rsid w:val="00E611F1"/>
    <w:rsid w:val="00E64C3A"/>
    <w:rsid w:val="00E75DA9"/>
    <w:rsid w:val="00F27354"/>
    <w:rsid w:val="00F3534D"/>
    <w:rsid w:val="00F36BDA"/>
    <w:rsid w:val="00F71993"/>
    <w:rsid w:val="00F92DF3"/>
    <w:rsid w:val="00FB10D7"/>
    <w:rsid w:val="00FB19D8"/>
    <w:rsid w:val="00FF6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D1C7A"/>
  <w15:chartTrackingRefBased/>
  <w15:docId w15:val="{C6F4BB51-5113-4A2E-8BBD-72C5098BB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8566B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856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856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856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856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56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56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56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56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56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856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856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856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8566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566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566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566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566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566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56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56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56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56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56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566B"/>
    <w:rPr>
      <w:i/>
      <w:iCs/>
      <w:color w:val="404040" w:themeColor="text1" w:themeTint="BF"/>
    </w:rPr>
  </w:style>
  <w:style w:type="paragraph" w:styleId="Akapitzlist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,L"/>
    <w:basedOn w:val="Normalny"/>
    <w:link w:val="AkapitzlistZnak"/>
    <w:uiPriority w:val="1"/>
    <w:qFormat/>
    <w:rsid w:val="0098566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566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56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566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566B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59"/>
    <w:rsid w:val="0098566B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856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566B"/>
    <w:rPr>
      <w:kern w:val="0"/>
      <w:sz w:val="22"/>
      <w:szCs w:val="22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9856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566B"/>
    <w:rPr>
      <w:kern w:val="0"/>
      <w:sz w:val="22"/>
      <w:szCs w:val="22"/>
      <w14:ligatures w14:val="none"/>
    </w:rPr>
  </w:style>
  <w:style w:type="character" w:customStyle="1" w:styleId="AkapitzlistZnak">
    <w:name w:val="Akapit z listą Znak"/>
    <w:aliases w:val="List Paragraph compact Znak,Normal bullet 2 Znak,Paragraphe de liste 2 Znak,Reference list Znak,Bullet list Znak,Numbered List Znak,List Paragraph1 Znak,1st level - Bullet List Paragraph Znak,Lettre d'introduction Znak,Paragraph Znak"/>
    <w:link w:val="Akapitzlist"/>
    <w:uiPriority w:val="1"/>
    <w:qFormat/>
    <w:rsid w:val="0098566B"/>
  </w:style>
  <w:style w:type="paragraph" w:styleId="Tekstpodstawowy">
    <w:name w:val="Body Text"/>
    <w:basedOn w:val="Normalny"/>
    <w:link w:val="TekstpodstawowyZnak"/>
    <w:uiPriority w:val="1"/>
    <w:qFormat/>
    <w:rsid w:val="0098566B"/>
    <w:pPr>
      <w:widowControl w:val="0"/>
      <w:autoSpaceDE w:val="0"/>
      <w:autoSpaceDN w:val="0"/>
      <w:spacing w:after="0" w:line="240" w:lineRule="auto"/>
      <w:ind w:left="860"/>
    </w:pPr>
    <w:rPr>
      <w:rFonts w:ascii="Times New Roman" w:eastAsia="Times New Roman" w:hAnsi="Times New Roman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98566B"/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A3A1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A3A1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A3A18"/>
    <w:rPr>
      <w:kern w:val="0"/>
      <w:sz w:val="20"/>
      <w:szCs w:val="2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A3A1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A3A18"/>
    <w:rPr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ACF6C5-75C9-4754-819D-FEA31865F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4</Pages>
  <Words>961</Words>
  <Characters>5771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Mirosøaw Dorosz</dc:creator>
  <cp:keywords/>
  <dc:description/>
  <cp:lastModifiedBy>Mirosøaw Dorosz</cp:lastModifiedBy>
  <cp:revision>60</cp:revision>
  <dcterms:created xsi:type="dcterms:W3CDTF">2025-09-15T11:20:00Z</dcterms:created>
  <dcterms:modified xsi:type="dcterms:W3CDTF">2026-06-26T08:21:00Z</dcterms:modified>
</cp:coreProperties>
</file>